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18A4" w14:textId="2C9DD835" w:rsidR="007F533A" w:rsidRDefault="007F533A" w:rsidP="00A97A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Organizácia a podmienky výchovy a vzdelávania v materskej škole pre školský rok 2021/2022</w:t>
      </w:r>
    </w:p>
    <w:p w14:paraId="1919E706" w14:textId="00312654" w:rsidR="00637E31" w:rsidRPr="006D0D83" w:rsidRDefault="00637E31" w:rsidP="00637E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0D83">
        <w:rPr>
          <w:rFonts w:ascii="Times New Roman" w:eastAsia="Times New Roman" w:hAnsi="Times New Roman" w:cs="Times New Roman"/>
          <w:b/>
          <w:bCs/>
          <w:lang w:eastAsia="sk-SK"/>
        </w:rPr>
        <w:t>(</w:t>
      </w:r>
      <w:r>
        <w:rPr>
          <w:rFonts w:ascii="Times New Roman" w:eastAsia="Times New Roman" w:hAnsi="Times New Roman" w:cs="Times New Roman"/>
          <w:lang w:eastAsia="sk-SK"/>
        </w:rPr>
        <w:t>v</w:t>
      </w:r>
      <w:r w:rsidRPr="006D0D83">
        <w:rPr>
          <w:rFonts w:ascii="Times New Roman" w:eastAsia="Times New Roman" w:hAnsi="Times New Roman" w:cs="Times New Roman"/>
          <w:lang w:eastAsia="sk-SK"/>
        </w:rPr>
        <w:t>yp</w:t>
      </w:r>
      <w:r>
        <w:rPr>
          <w:rFonts w:ascii="Times New Roman" w:eastAsia="Times New Roman" w:hAnsi="Times New Roman" w:cs="Times New Roman"/>
          <w:lang w:eastAsia="sk-SK"/>
        </w:rPr>
        <w:t>r</w:t>
      </w:r>
      <w:r w:rsidRPr="006D0D83">
        <w:rPr>
          <w:rFonts w:ascii="Times New Roman" w:eastAsia="Times New Roman" w:hAnsi="Times New Roman" w:cs="Times New Roman"/>
          <w:lang w:eastAsia="sk-SK"/>
        </w:rPr>
        <w:t>acované v súlade s</w:t>
      </w:r>
      <w:r w:rsidRPr="006D0D83">
        <w:rPr>
          <w:rFonts w:ascii="Times New Roman" w:eastAsia="Times New Roman" w:hAnsi="Times New Roman" w:cs="Times New Roman"/>
          <w:b/>
          <w:bCs/>
          <w:lang w:eastAsia="sk-SK"/>
        </w:rPr>
        <w:t> </w:t>
      </w:r>
      <w:r w:rsidRPr="006D0D83">
        <w:rPr>
          <w:rFonts w:ascii="Times New Roman" w:eastAsia="Times New Roman" w:hAnsi="Times New Roman" w:cs="Times New Roman"/>
          <w:lang w:eastAsia="sk-SK"/>
        </w:rPr>
        <w:t xml:space="preserve">manuálom „Školský semafor v šk. roku 2021/2022“, ktorý stanovuje základné prevádzkové podmienky škôl, vrátane špecifík dodržiavania </w:t>
      </w:r>
      <w:proofErr w:type="spellStart"/>
      <w:r w:rsidRPr="006D0D83">
        <w:rPr>
          <w:rFonts w:ascii="Times New Roman" w:eastAsia="Times New Roman" w:hAnsi="Times New Roman" w:cs="Times New Roman"/>
          <w:lang w:eastAsia="sk-SK"/>
        </w:rPr>
        <w:t>protiepidemických</w:t>
      </w:r>
      <w:proofErr w:type="spellEnd"/>
      <w:r w:rsidRPr="006D0D83">
        <w:rPr>
          <w:rFonts w:ascii="Times New Roman" w:eastAsia="Times New Roman" w:hAnsi="Times New Roman" w:cs="Times New Roman"/>
          <w:lang w:eastAsia="sk-SK"/>
        </w:rPr>
        <w:t xml:space="preserve"> opatrení a odporúčaní v školskom prostredí. MŠVVaŠ SR zostavilo manuál na základe platných zákonov, uznesení vlády SR, vyhlášok ako aj opatrení a rozhodnutí ÚVZ SR)</w:t>
      </w:r>
    </w:p>
    <w:p w14:paraId="148AD0C1" w14:textId="090EA6FC" w:rsidR="007A5555" w:rsidRPr="0032443F" w:rsidRDefault="00FA0CB3">
      <w:pPr>
        <w:rPr>
          <w:rFonts w:ascii="Times New Roman" w:hAnsi="Times New Roman" w:cs="Times New Roman"/>
          <w:sz w:val="28"/>
          <w:szCs w:val="28"/>
        </w:rPr>
      </w:pPr>
      <w:r w:rsidRPr="0032443F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A97AD9">
        <w:rPr>
          <w:rFonts w:ascii="Times New Roman" w:hAnsi="Times New Roman" w:cs="Times New Roman"/>
          <w:b/>
          <w:bCs/>
          <w:sz w:val="28"/>
          <w:szCs w:val="28"/>
        </w:rPr>
        <w:t>chorenie</w:t>
      </w:r>
      <w:r w:rsidRPr="0032443F">
        <w:rPr>
          <w:rFonts w:ascii="Times New Roman" w:hAnsi="Times New Roman" w:cs="Times New Roman"/>
          <w:b/>
          <w:bCs/>
          <w:sz w:val="28"/>
          <w:szCs w:val="28"/>
        </w:rPr>
        <w:t xml:space="preserve"> COVID-19</w:t>
      </w:r>
      <w:r w:rsidRPr="003244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970B1" w14:textId="7743B588" w:rsidR="004A7BCA" w:rsidRDefault="00FA0CB3" w:rsidP="004A7BCA">
      <w:pPr>
        <w:jc w:val="both"/>
        <w:rPr>
          <w:rFonts w:ascii="Times New Roman" w:hAnsi="Times New Roman" w:cs="Times New Roman"/>
          <w:sz w:val="24"/>
          <w:szCs w:val="24"/>
        </w:rPr>
      </w:pPr>
      <w:r w:rsidRPr="0032443F">
        <w:rPr>
          <w:rFonts w:ascii="Times New Roman" w:hAnsi="Times New Roman" w:cs="Times New Roman"/>
          <w:sz w:val="24"/>
          <w:szCs w:val="24"/>
        </w:rPr>
        <w:t xml:space="preserve">Ochorenie COVID-19 je infekčné ochorenie vyvolané vírusom. Prenos ochorenia je možný prenosom kvapôčok (prehltnutie alebo vdýchnutie kvapiek vylúčených infikovanou osobou pri kašľaní, kýchaní a komunikácii v tesnej blízkosti) alebo kontaktom s kontaminovaným povrchom alebo predmetom a následným dotykom úst, nosa alebo očí. </w:t>
      </w:r>
    </w:p>
    <w:p w14:paraId="1E49114E" w14:textId="77777777" w:rsidR="004A7BCA" w:rsidRDefault="00FA0CB3" w:rsidP="004A7BCA">
      <w:pPr>
        <w:rPr>
          <w:rFonts w:ascii="Times New Roman" w:hAnsi="Times New Roman" w:cs="Times New Roman"/>
          <w:sz w:val="24"/>
          <w:szCs w:val="24"/>
        </w:rPr>
      </w:pPr>
      <w:r w:rsidRPr="0032443F">
        <w:rPr>
          <w:rFonts w:ascii="Times New Roman" w:hAnsi="Times New Roman" w:cs="Times New Roman"/>
          <w:sz w:val="24"/>
          <w:szCs w:val="24"/>
        </w:rPr>
        <w:br/>
      </w:r>
      <w:r w:rsidRPr="0032443F">
        <w:rPr>
          <w:rFonts w:ascii="Times New Roman" w:hAnsi="Times New Roman" w:cs="Times New Roman"/>
          <w:b/>
          <w:bCs/>
          <w:sz w:val="28"/>
          <w:szCs w:val="28"/>
          <w:u w:val="single"/>
        </w:rPr>
        <w:t>Príznaky ochorenia COVID-19</w:t>
      </w:r>
      <w:r w:rsidRPr="003244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DDCF7" w14:textId="7429A09E" w:rsidR="0032443F" w:rsidRDefault="004A7BCA" w:rsidP="004A7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CB3" w:rsidRPr="0032443F">
        <w:rPr>
          <w:rFonts w:ascii="Times New Roman" w:hAnsi="Times New Roman" w:cs="Times New Roman"/>
          <w:sz w:val="24"/>
          <w:szCs w:val="24"/>
        </w:rPr>
        <w:t xml:space="preserve">akútne: zadýchavanie, tlak a bolesť na hrudi, pocit nedostatku vzduchu, modré pery a bledá tvár, vykašliavanie krvi, porucha alebo strata vedomia, </w:t>
      </w:r>
      <w:r w:rsidR="00FA0CB3" w:rsidRPr="0032443F">
        <w:rPr>
          <w:rFonts w:ascii="Times New Roman" w:hAnsi="Times New Roman" w:cs="Times New Roman"/>
          <w:sz w:val="24"/>
          <w:szCs w:val="24"/>
        </w:rPr>
        <w:br/>
        <w:t xml:space="preserve">- najčastejšie: horúčka, bolesť hlavy, bolesť hrdla, kašeľ, nádcha alebo upchatý nos, </w:t>
      </w:r>
      <w:r w:rsidR="00FA0CB3" w:rsidRPr="0032443F">
        <w:rPr>
          <w:rFonts w:ascii="Times New Roman" w:hAnsi="Times New Roman" w:cs="Times New Roman"/>
          <w:sz w:val="24"/>
          <w:szCs w:val="24"/>
        </w:rPr>
        <w:br/>
        <w:t xml:space="preserve">- bežné: únava, bolesť svalov, dýchavičnosť, hnačka, </w:t>
      </w:r>
      <w:r w:rsidR="00FA0CB3" w:rsidRPr="0032443F">
        <w:rPr>
          <w:rFonts w:ascii="Times New Roman" w:hAnsi="Times New Roman" w:cs="Times New Roman"/>
          <w:sz w:val="24"/>
          <w:szCs w:val="24"/>
        </w:rPr>
        <w:br/>
        <w:t xml:space="preserve">- zriedkavé: vyrážka na pokožke, zápal spojiviek, strata čuchu alebo chuti, zimnica, vracanie, farebné zmeny končekov prstov. </w:t>
      </w:r>
    </w:p>
    <w:p w14:paraId="4A26E474" w14:textId="399A1731" w:rsidR="00FA0CB3" w:rsidRPr="0032443F" w:rsidRDefault="00FA0CB3" w:rsidP="004A7BCA">
      <w:pPr>
        <w:jc w:val="both"/>
        <w:rPr>
          <w:rFonts w:ascii="Times New Roman" w:hAnsi="Times New Roman" w:cs="Times New Roman"/>
          <w:sz w:val="24"/>
          <w:szCs w:val="24"/>
        </w:rPr>
      </w:pPr>
      <w:r w:rsidRPr="003244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Podmienky izolácie osôb pozitívnych na COVID-19 a karantény osôb po úzkom kontakte s osobou pozitívnou na COVID-19 stanovujú vyhlášky Úradu verejného zdravotníctva SR. </w:t>
      </w:r>
      <w:r w:rsidRPr="0032443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2443F">
        <w:rPr>
          <w:rFonts w:ascii="Times New Roman" w:hAnsi="Times New Roman" w:cs="Times New Roman"/>
          <w:b/>
          <w:bCs/>
          <w:sz w:val="24"/>
          <w:szCs w:val="24"/>
        </w:rPr>
        <w:br/>
        <w:t>Úzky kontakt</w:t>
      </w:r>
      <w:r w:rsidRPr="0032443F">
        <w:rPr>
          <w:rFonts w:ascii="Times New Roman" w:hAnsi="Times New Roman" w:cs="Times New Roman"/>
          <w:sz w:val="24"/>
          <w:szCs w:val="24"/>
        </w:rPr>
        <w:t xml:space="preserve"> je kontakt osoby s osobou pozitívnou na COVID-19,</w:t>
      </w:r>
      <w:r w:rsidR="004A7BCA">
        <w:rPr>
          <w:rFonts w:ascii="Times New Roman" w:hAnsi="Times New Roman" w:cs="Times New Roman"/>
          <w:sz w:val="24"/>
          <w:szCs w:val="24"/>
        </w:rPr>
        <w:t xml:space="preserve"> </w:t>
      </w:r>
      <w:r w:rsidRPr="0032443F">
        <w:rPr>
          <w:rFonts w:ascii="Times New Roman" w:hAnsi="Times New Roman" w:cs="Times New Roman"/>
          <w:sz w:val="24"/>
          <w:szCs w:val="24"/>
        </w:rPr>
        <w:t>ak pri tomto kontakte:</w:t>
      </w:r>
    </w:p>
    <w:p w14:paraId="1EB9E4C3" w14:textId="77777777" w:rsidR="00FA0CB3" w:rsidRPr="0032443F" w:rsidRDefault="00FA0CB3" w:rsidP="00FA0CB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443F">
        <w:rPr>
          <w:rFonts w:ascii="Times New Roman" w:hAnsi="Times New Roman" w:cs="Times New Roman"/>
          <w:sz w:val="24"/>
          <w:szCs w:val="24"/>
        </w:rPr>
        <w:t xml:space="preserve">boli osoby v priamom fyzickom kontakte, </w:t>
      </w:r>
    </w:p>
    <w:p w14:paraId="10F782DE" w14:textId="77777777" w:rsidR="00AB75EE" w:rsidRPr="0032443F" w:rsidRDefault="00FA0CB3" w:rsidP="00FA0CB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443F">
        <w:rPr>
          <w:rFonts w:ascii="Times New Roman" w:hAnsi="Times New Roman" w:cs="Times New Roman"/>
          <w:sz w:val="24"/>
          <w:szCs w:val="24"/>
        </w:rPr>
        <w:t xml:space="preserve">boli osoby od seba vo vzdialenosti menšej ako 2 metre dlhšie ako 15 minút, </w:t>
      </w:r>
    </w:p>
    <w:p w14:paraId="2F674CDB" w14:textId="77777777" w:rsidR="00AB75EE" w:rsidRPr="0032443F" w:rsidRDefault="00FA0CB3" w:rsidP="00FA0CB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443F">
        <w:rPr>
          <w:rFonts w:ascii="Times New Roman" w:hAnsi="Times New Roman" w:cs="Times New Roman"/>
          <w:sz w:val="24"/>
          <w:szCs w:val="24"/>
        </w:rPr>
        <w:t xml:space="preserve">osoby boli v interiérovom alebo inak uzatvorenom priestore dlhšie ako 15 minút, </w:t>
      </w:r>
    </w:p>
    <w:p w14:paraId="0DB37639" w14:textId="77777777" w:rsidR="00AB75EE" w:rsidRPr="0032443F" w:rsidRDefault="00FA0CB3" w:rsidP="00FA0CB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443F">
        <w:rPr>
          <w:rFonts w:ascii="Times New Roman" w:hAnsi="Times New Roman" w:cs="Times New Roman"/>
          <w:sz w:val="24"/>
          <w:szCs w:val="24"/>
        </w:rPr>
        <w:t xml:space="preserve">osoby cestovali spoločne dopravným prostriedkom dlhšie ako 15 minút alebo </w:t>
      </w:r>
    </w:p>
    <w:p w14:paraId="2D0C56CF" w14:textId="4D653BB5" w:rsidR="00FA0CB3" w:rsidRPr="0032443F" w:rsidRDefault="00FA0CB3" w:rsidP="00FA0CB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443F">
        <w:rPr>
          <w:rFonts w:ascii="Times New Roman" w:hAnsi="Times New Roman" w:cs="Times New Roman"/>
          <w:sz w:val="24"/>
          <w:szCs w:val="24"/>
        </w:rPr>
        <w:t xml:space="preserve">osoby nemali prekryté horné dýchacie cesty a osoba pozitívna na ochorenie kašľala alebo inak šírila infekčné výlučky. </w:t>
      </w:r>
    </w:p>
    <w:p w14:paraId="22661B21" w14:textId="16620522" w:rsidR="00AB75EE" w:rsidRPr="004A7BCA" w:rsidRDefault="00FA0CB3" w:rsidP="004A7BCA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7B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Osoby, ktoré prišli do úzkeho kontaktu s osobou pozitívnou na COVID-19 počas obdobia 2 dní pred jej testovaním alebo</w:t>
      </w:r>
      <w:r w:rsidR="007A5555" w:rsidRPr="004A7B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7B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objavením sa prvých klinických príznakov musia ísť do </w:t>
      </w:r>
      <w:r w:rsidR="004A7B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Pr="004A7B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arantény na 14 dní od posledného kontaktu s pozitívnou osobou. </w:t>
      </w:r>
    </w:p>
    <w:p w14:paraId="61852254" w14:textId="77777777" w:rsidR="004A7BCA" w:rsidRDefault="00FA0CB3" w:rsidP="00AB75EE">
      <w:pPr>
        <w:rPr>
          <w:rFonts w:ascii="Times New Roman" w:hAnsi="Times New Roman" w:cs="Times New Roman"/>
          <w:sz w:val="24"/>
          <w:szCs w:val="24"/>
        </w:rPr>
      </w:pPr>
      <w:r w:rsidRPr="0032443F">
        <w:rPr>
          <w:rFonts w:ascii="Times New Roman" w:hAnsi="Times New Roman" w:cs="Times New Roman"/>
          <w:b/>
          <w:bCs/>
          <w:sz w:val="24"/>
          <w:szCs w:val="24"/>
          <w:u w:val="single"/>
        </w:rPr>
        <w:t>Povinnosť karantény po úzkom kontakte sa nevzťahuje na osobu, ktorá:</w:t>
      </w:r>
      <w:r w:rsidRPr="003244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750CE" w14:textId="496BA4EB" w:rsidR="00FA0CB3" w:rsidRPr="0032443F" w:rsidRDefault="00FA0CB3" w:rsidP="004A7BCA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2443F">
        <w:rPr>
          <w:rFonts w:ascii="Times New Roman" w:hAnsi="Times New Roman" w:cs="Times New Roman"/>
          <w:sz w:val="24"/>
          <w:szCs w:val="24"/>
        </w:rPr>
        <w:t>a)</w:t>
      </w:r>
      <w:r w:rsidR="004A7BCA">
        <w:rPr>
          <w:rFonts w:ascii="Times New Roman" w:hAnsi="Times New Roman" w:cs="Times New Roman"/>
          <w:sz w:val="24"/>
          <w:szCs w:val="24"/>
        </w:rPr>
        <w:t xml:space="preserve"> </w:t>
      </w:r>
      <w:r w:rsidRPr="0032443F">
        <w:rPr>
          <w:rFonts w:ascii="Times New Roman" w:hAnsi="Times New Roman" w:cs="Times New Roman"/>
          <w:sz w:val="24"/>
          <w:szCs w:val="24"/>
        </w:rPr>
        <w:t>je najmenej 14 dní po aplikácii 2. dávky očkovacej látky (Pfizer, Moderna, AstraZeneca, Sputnik</w:t>
      </w:r>
      <w:r w:rsidR="004A7BCA">
        <w:rPr>
          <w:rFonts w:ascii="Times New Roman" w:hAnsi="Times New Roman" w:cs="Times New Roman"/>
          <w:sz w:val="24"/>
          <w:szCs w:val="24"/>
        </w:rPr>
        <w:t xml:space="preserve"> </w:t>
      </w:r>
      <w:r w:rsidRPr="0032443F">
        <w:rPr>
          <w:rFonts w:ascii="Times New Roman" w:hAnsi="Times New Roman" w:cs="Times New Roman"/>
          <w:sz w:val="24"/>
          <w:szCs w:val="24"/>
        </w:rPr>
        <w:t xml:space="preserve">V) </w:t>
      </w:r>
      <w:r w:rsidR="004A7BC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2443F">
        <w:rPr>
          <w:rFonts w:ascii="Times New Roman" w:hAnsi="Times New Roman" w:cs="Times New Roman"/>
          <w:sz w:val="24"/>
          <w:szCs w:val="24"/>
        </w:rPr>
        <w:br/>
        <w:t>b)</w:t>
      </w:r>
      <w:r w:rsidR="004A7BCA">
        <w:rPr>
          <w:rFonts w:ascii="Times New Roman" w:hAnsi="Times New Roman" w:cs="Times New Roman"/>
          <w:sz w:val="24"/>
          <w:szCs w:val="24"/>
        </w:rPr>
        <w:t xml:space="preserve"> </w:t>
      </w:r>
      <w:r w:rsidRPr="0032443F">
        <w:rPr>
          <w:rFonts w:ascii="Times New Roman" w:hAnsi="Times New Roman" w:cs="Times New Roman"/>
          <w:sz w:val="24"/>
          <w:szCs w:val="24"/>
        </w:rPr>
        <w:t>je najmenej 21 dní po aplikácii 1. dávky očkovacej látk</w:t>
      </w:r>
      <w:r w:rsidR="00AB75EE" w:rsidRPr="0032443F">
        <w:rPr>
          <w:rFonts w:ascii="Times New Roman" w:hAnsi="Times New Roman" w:cs="Times New Roman"/>
          <w:sz w:val="24"/>
          <w:szCs w:val="24"/>
        </w:rPr>
        <w:t xml:space="preserve">y </w:t>
      </w:r>
      <w:r w:rsidRPr="0032443F">
        <w:rPr>
          <w:rFonts w:ascii="Times New Roman" w:hAnsi="Times New Roman" w:cs="Times New Roman"/>
          <w:sz w:val="24"/>
          <w:szCs w:val="24"/>
        </w:rPr>
        <w:t xml:space="preserve">(Johnson&amp;Johnson), </w:t>
      </w:r>
      <w:r w:rsidRPr="0032443F">
        <w:rPr>
          <w:rFonts w:ascii="Times New Roman" w:hAnsi="Times New Roman" w:cs="Times New Roman"/>
          <w:sz w:val="24"/>
          <w:szCs w:val="24"/>
        </w:rPr>
        <w:br/>
        <w:t xml:space="preserve">c) je najmenej 14 dní po aplikácii 1. dávky očkovacej látky, ak bola prvá dávka očkovania podaná v intervale do 180 dní od prekonania ochorenia COVID-19 alebo </w:t>
      </w:r>
      <w:r w:rsidRPr="0032443F">
        <w:rPr>
          <w:rFonts w:ascii="Times New Roman" w:hAnsi="Times New Roman" w:cs="Times New Roman"/>
          <w:sz w:val="24"/>
          <w:szCs w:val="24"/>
        </w:rPr>
        <w:br/>
        <w:t xml:space="preserve">d) prekonala ochorenie COVID-19 v období pred nie viac ako 180 dňami a </w:t>
      </w:r>
      <w:r w:rsidRPr="0032443F">
        <w:rPr>
          <w:rFonts w:ascii="Times New Roman" w:hAnsi="Times New Roman" w:cs="Times New Roman"/>
          <w:b/>
          <w:bCs/>
          <w:sz w:val="24"/>
          <w:szCs w:val="24"/>
        </w:rPr>
        <w:t>nevyskytujú sa u nej klinické príznaky ochorenia COVID-19.</w:t>
      </w:r>
    </w:p>
    <w:p w14:paraId="212C1F06" w14:textId="230E7F87" w:rsidR="00AB75EE" w:rsidRPr="0032443F" w:rsidRDefault="00653F52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  <w:r w:rsidRPr="002F10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lastRenderedPageBreak/>
        <w:t>Základné prevádzkové pokyny</w:t>
      </w:r>
    </w:p>
    <w:p w14:paraId="53D4AA3F" w14:textId="633C881E" w:rsidR="004C52DF" w:rsidRPr="004A7BCA" w:rsidRDefault="004C52DF" w:rsidP="00631DA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7BCA">
        <w:rPr>
          <w:rFonts w:ascii="Times New Roman" w:hAnsi="Times New Roman" w:cs="Times New Roman"/>
          <w:b/>
          <w:bCs/>
          <w:sz w:val="24"/>
          <w:szCs w:val="24"/>
        </w:rPr>
        <w:t>Prevádzka M</w:t>
      </w:r>
      <w:r w:rsidR="004A7BCA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Pr="004A7BCA">
        <w:rPr>
          <w:rFonts w:ascii="Times New Roman" w:hAnsi="Times New Roman" w:cs="Times New Roman"/>
          <w:b/>
          <w:bCs/>
          <w:sz w:val="24"/>
          <w:szCs w:val="24"/>
        </w:rPr>
        <w:t xml:space="preserve"> v čase od </w:t>
      </w:r>
      <w:r w:rsidRPr="00A97A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6.30 hod do 1</w:t>
      </w:r>
      <w:r w:rsidR="004A7BCA" w:rsidRPr="00A97A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A97A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631DA9" w:rsidRPr="00A97A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A97A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0 hod</w:t>
      </w:r>
    </w:p>
    <w:p w14:paraId="1DD2ED2F" w14:textId="77777777" w:rsidR="0032443F" w:rsidRPr="0032443F" w:rsidRDefault="00653F52" w:rsidP="00631DA9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>Pri ceste do/zo školy sa dieťa/zamestnanec riadi aktuálnymi opatreniami Úradu verejného zdravotníctva SR a pokynmi miestne príslušného regionálneho úradu verejného zdravotníctva.</w:t>
      </w:r>
    </w:p>
    <w:p w14:paraId="0231C2BC" w14:textId="77777777" w:rsidR="0032443F" w:rsidRPr="0032443F" w:rsidRDefault="0032443F" w:rsidP="00631DA9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43F">
        <w:rPr>
          <w:rFonts w:ascii="Times New Roman" w:hAnsi="Times New Roman" w:cs="Times New Roman"/>
          <w:b/>
          <w:bCs/>
          <w:sz w:val="24"/>
          <w:szCs w:val="24"/>
        </w:rPr>
        <w:t>Deti pri pobyte v interiéri a v exteriéri materskej školy nenosia rúška.</w:t>
      </w:r>
    </w:p>
    <w:p w14:paraId="3B448393" w14:textId="77777777" w:rsidR="0032443F" w:rsidRPr="0032443F" w:rsidRDefault="0032443F" w:rsidP="00631DA9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43F">
        <w:rPr>
          <w:rFonts w:ascii="Times New Roman" w:hAnsi="Times New Roman" w:cs="Times New Roman"/>
          <w:sz w:val="24"/>
          <w:szCs w:val="24"/>
        </w:rPr>
        <w:t>Zvýšená pozornosť sa venuje rozvíjaniu a upevňovaniu hygienických návykov osobitne pred stravovaním a po príchode zvonku. Je potrebné dbať na to, aby si deti osvojili návyk umývať si ruky efektívnym spôsobom, ktorý zamedzuje prenos nákazy.</w:t>
      </w:r>
    </w:p>
    <w:p w14:paraId="75062339" w14:textId="0A799024" w:rsidR="00653F52" w:rsidRPr="0032443F" w:rsidRDefault="00637E31" w:rsidP="00631DA9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Škola zabezpečí minimalizovanie miešania detí.</w:t>
      </w:r>
    </w:p>
    <w:p w14:paraId="53847C4B" w14:textId="77777777" w:rsidR="00396285" w:rsidRPr="0032443F" w:rsidRDefault="00653F52" w:rsidP="00631DA9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Vstup cudzím osobám do priestorov školy je možný len s výnimkou, potvrdenou riaditeľom školy a „Písomným vyhlásením o bezpríznakovosti“ danej osoby. </w:t>
      </w:r>
    </w:p>
    <w:p w14:paraId="1D4B2741" w14:textId="7C915989" w:rsidR="00396285" w:rsidRPr="0032443F" w:rsidRDefault="00653F52" w:rsidP="00631DA9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>Ranný</w:t>
      </w:r>
      <w:r w:rsidR="00631D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filter – </w:t>
      </w: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materská škola povinne vykonáva ranný filter podľa § 24 ods. 9 písm. a), b) zákona č. 355/2007 Z. z. o ochrane, podpore a rozvoji verejného zdravia</w:t>
      </w:r>
      <w:r w:rsidR="00396285"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56E6849" w14:textId="24A772E0" w:rsidR="00653F52" w:rsidRPr="0032443F" w:rsidRDefault="00653F52" w:rsidP="00631DA9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Oznam </w:t>
      </w:r>
      <w:r w:rsidR="00396285"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</w:t>
      </w:r>
      <w:r w:rsidR="00396285"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>ach</w:t>
      </w: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vstupu do </w:t>
      </w:r>
      <w:r w:rsidR="00396285"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materskej </w:t>
      </w: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školy je zverejnený na vchodových dverách školy. </w:t>
      </w:r>
    </w:p>
    <w:p w14:paraId="110FEB82" w14:textId="77777777" w:rsidR="00396285" w:rsidRPr="0032443F" w:rsidRDefault="00653F52" w:rsidP="00631DA9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>Na komunikáciu externých osôb so školou počas úradných (stránkových) hodín sa využíva dištančný spôsob</w:t>
      </w:r>
      <w:r w:rsidR="00396285"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komunikácie. </w:t>
      </w:r>
    </w:p>
    <w:p w14:paraId="1200F3C8" w14:textId="08E33FB6" w:rsidR="00653F52" w:rsidRPr="0032443F" w:rsidRDefault="00653F52" w:rsidP="00631DA9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Ostatné hromadné podujatia (didaktické hry, a pod.) sa uskutočňujú bez premiešavania tried. </w:t>
      </w:r>
    </w:p>
    <w:p w14:paraId="1DD8D01C" w14:textId="77777777" w:rsidR="00396285" w:rsidRPr="0032443F" w:rsidRDefault="00653F52" w:rsidP="00631DA9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Rodičovské schôdzky budú vykonávané s obmedzením kontaktu rodičov detí rôznych tried. </w:t>
      </w:r>
    </w:p>
    <w:p w14:paraId="05B33D68" w14:textId="77777777" w:rsidR="00396285" w:rsidRPr="0032443F" w:rsidRDefault="00653F52" w:rsidP="00631DA9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Obsah a forma všetkých výchovno-vzdelávacích činností  bude realizovaná  tak, aby boli zaistené hygienicko-epidemiologické opatrenia. </w:t>
      </w:r>
    </w:p>
    <w:p w14:paraId="64F17A5A" w14:textId="77777777" w:rsidR="00396285" w:rsidRPr="0032443F" w:rsidRDefault="007D3D24" w:rsidP="00631DA9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653F52"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>ozstup</w:t>
      </w: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653F52"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medzi osobami nachádzajúcimi sa v objekte školy  sa riadi</w:t>
      </w: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653F52"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aktuálnymi hygienicko-epidemiologickými</w:t>
      </w: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3F52"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nariadeniami počas celého dňa</w:t>
      </w: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135EDD0" w14:textId="77777777" w:rsidR="00396285" w:rsidRPr="0032443F" w:rsidRDefault="007D3D24" w:rsidP="00631DA9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materskej škole sa používa mydlo v dávkovačoch a papierové utierky z dôvodu ochrany pred zvýšeným šírením ochorenia COVID-19. </w:t>
      </w:r>
    </w:p>
    <w:p w14:paraId="2A403D58" w14:textId="77777777" w:rsidR="00396285" w:rsidRPr="0032443F" w:rsidRDefault="007D3D24" w:rsidP="00631DA9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osoby si pri vstupe do budovy dezinfikujú ruky.</w:t>
      </w:r>
    </w:p>
    <w:p w14:paraId="3597B1BC" w14:textId="77777777" w:rsidR="0030651C" w:rsidRPr="0030651C" w:rsidRDefault="0030651C" w:rsidP="00631DA9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1C">
        <w:rPr>
          <w:rFonts w:ascii="Times New Roman" w:hAnsi="Times New Roman" w:cs="Times New Roman"/>
          <w:sz w:val="24"/>
          <w:szCs w:val="24"/>
        </w:rPr>
        <w:t xml:space="preserve">Realizácia krúžkovej činnosti pre deti sa neumožňuje. </w:t>
      </w:r>
    </w:p>
    <w:p w14:paraId="178A4A99" w14:textId="77777777" w:rsidR="0030651C" w:rsidRPr="0030651C" w:rsidRDefault="0030651C" w:rsidP="00631DA9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1C">
        <w:rPr>
          <w:rFonts w:ascii="Times New Roman" w:hAnsi="Times New Roman" w:cs="Times New Roman"/>
          <w:sz w:val="24"/>
          <w:szCs w:val="24"/>
        </w:rPr>
        <w:t xml:space="preserve">V školskom roku 2021/2022 sa neodporúča až do odvolania uskutočňovať školské aktivity podľa § 28 ods. 16, školského zákona najmä: </w:t>
      </w:r>
    </w:p>
    <w:p w14:paraId="2F5C8622" w14:textId="387307F7" w:rsidR="0030651C" w:rsidRPr="0030651C" w:rsidRDefault="0030651C" w:rsidP="00631DA9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1C">
        <w:rPr>
          <w:rFonts w:ascii="Times New Roman" w:hAnsi="Times New Roman" w:cs="Times New Roman"/>
          <w:sz w:val="24"/>
          <w:szCs w:val="24"/>
        </w:rPr>
        <w:t xml:space="preserve">výlety a exkurzie, </w:t>
      </w:r>
    </w:p>
    <w:p w14:paraId="0B9282D2" w14:textId="46B2887C" w:rsidR="0030651C" w:rsidRPr="0030651C" w:rsidRDefault="0030651C" w:rsidP="00631DA9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1C">
        <w:rPr>
          <w:rFonts w:ascii="Times New Roman" w:hAnsi="Times New Roman" w:cs="Times New Roman"/>
          <w:sz w:val="24"/>
          <w:szCs w:val="24"/>
        </w:rPr>
        <w:t xml:space="preserve">pobyty v škole v prírode, </w:t>
      </w:r>
    </w:p>
    <w:p w14:paraId="0EB17C2C" w14:textId="5C4A10C6" w:rsidR="0030651C" w:rsidRPr="0030651C" w:rsidRDefault="0030651C" w:rsidP="00631DA9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1C">
        <w:rPr>
          <w:rFonts w:ascii="Times New Roman" w:hAnsi="Times New Roman" w:cs="Times New Roman"/>
          <w:sz w:val="24"/>
          <w:szCs w:val="24"/>
        </w:rPr>
        <w:t xml:space="preserve">saunovanie, </w:t>
      </w:r>
    </w:p>
    <w:p w14:paraId="49F55B35" w14:textId="27A1D5CC" w:rsidR="0030651C" w:rsidRPr="0030651C" w:rsidRDefault="0030651C" w:rsidP="00631DA9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1C">
        <w:rPr>
          <w:rFonts w:ascii="Times New Roman" w:hAnsi="Times New Roman" w:cs="Times New Roman"/>
          <w:sz w:val="24"/>
          <w:szCs w:val="24"/>
        </w:rPr>
        <w:t>športové výcviky a ďalšie aktivity</w:t>
      </w:r>
    </w:p>
    <w:p w14:paraId="74A86957" w14:textId="77777777" w:rsidR="00631DA9" w:rsidRDefault="00631DA9" w:rsidP="002322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729A1C14" w14:textId="6F24DFBE" w:rsidR="00232247" w:rsidRPr="0032443F" w:rsidRDefault="00232247" w:rsidP="002322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244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Písomné vyhlásenie o bezpríznakovosti a Potvrdenie o chorobe</w:t>
      </w:r>
      <w:r w:rsidRPr="0032443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5650CBC6" w14:textId="36064FB8" w:rsidR="00232247" w:rsidRPr="0032443F" w:rsidRDefault="00232247" w:rsidP="00631D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43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Rodič predkladá pri nástupe </w:t>
      </w:r>
      <w:r w:rsidR="00396285"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dieťaťa </w:t>
      </w: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</w:t>
      </w:r>
      <w:r w:rsidR="00396285"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materskej </w:t>
      </w: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školy a po každom prerušení dochádzky do školy v trvaní 3 a viac po sebe nasledujúcich kalendárnych dní (vrátane víkendov a sviatkov) „Písomné vyhlásenie o bezpríznakovosti“ </w:t>
      </w:r>
      <w:r w:rsidR="006C7422"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dieťaťa</w:t>
      </w:r>
      <w:r w:rsid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B389943" w14:textId="13656693" w:rsidR="00232247" w:rsidRPr="0032443F" w:rsidRDefault="00232247" w:rsidP="00631D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10B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Rodič môže svojím rozhodnutím ospravedlniť </w:t>
      </w: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</w:t>
      </w:r>
      <w:r w:rsidRPr="002F10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5 po sebe idúcich vyučovacích dní. Pri absencii viac ako 5 po sebe idúcich vyučovacích dní z dôvodu ochorenia musí predložiť „Potvrdenie o chorobe“ od všeobecného lekára pre deti a</w:t>
      </w:r>
      <w:r w:rsidR="004C52DF"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F10B1">
        <w:rPr>
          <w:rFonts w:ascii="Times New Roman" w:eastAsia="Times New Roman" w:hAnsi="Times New Roman" w:cs="Times New Roman"/>
          <w:sz w:val="24"/>
          <w:szCs w:val="24"/>
          <w:lang w:eastAsia="sk-SK"/>
        </w:rPr>
        <w:t>dorast</w:t>
      </w:r>
      <w:r w:rsidR="004C52DF"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9E83FE1" w14:textId="77777777" w:rsidR="0032443F" w:rsidRDefault="0032443F" w:rsidP="002322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1091DB" w14:textId="35F7AE58" w:rsidR="004C52DF" w:rsidRPr="00631DA9" w:rsidRDefault="007A5555" w:rsidP="002322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1D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Stravovanie </w:t>
      </w:r>
    </w:p>
    <w:p w14:paraId="010058E8" w14:textId="789681AB" w:rsidR="00D8656F" w:rsidRPr="0032443F" w:rsidRDefault="007A5555" w:rsidP="00631D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443F">
        <w:rPr>
          <w:rFonts w:ascii="Times New Roman" w:hAnsi="Times New Roman" w:cs="Times New Roman"/>
          <w:sz w:val="24"/>
          <w:szCs w:val="24"/>
          <w:u w:val="single"/>
        </w:rPr>
        <w:br/>
      </w:r>
      <w:r w:rsidRPr="0032443F">
        <w:rPr>
          <w:rFonts w:ascii="Times New Roman" w:hAnsi="Times New Roman" w:cs="Times New Roman"/>
          <w:sz w:val="24"/>
          <w:szCs w:val="24"/>
        </w:rPr>
        <w:t xml:space="preserve">a) Obvyklým spôsobom, so </w:t>
      </w:r>
      <w:proofErr w:type="spellStart"/>
      <w:r w:rsidRPr="0032443F">
        <w:rPr>
          <w:rFonts w:ascii="Times New Roman" w:hAnsi="Times New Roman" w:cs="Times New Roman"/>
          <w:sz w:val="24"/>
          <w:szCs w:val="24"/>
        </w:rPr>
        <w:t>zonáciou</w:t>
      </w:r>
      <w:proofErr w:type="spellEnd"/>
      <w:r w:rsidRPr="0032443F">
        <w:rPr>
          <w:rFonts w:ascii="Times New Roman" w:hAnsi="Times New Roman" w:cs="Times New Roman"/>
          <w:sz w:val="24"/>
          <w:szCs w:val="24"/>
        </w:rPr>
        <w:t xml:space="preserve"> priestorov jedálne podľa tried pri sedení za stolmi. </w:t>
      </w:r>
      <w:r w:rsidRPr="0032443F">
        <w:rPr>
          <w:rFonts w:ascii="Times New Roman" w:hAnsi="Times New Roman" w:cs="Times New Roman"/>
          <w:sz w:val="24"/>
          <w:szCs w:val="24"/>
        </w:rPr>
        <w:br/>
      </w:r>
      <w:r w:rsidR="006907C6">
        <w:rPr>
          <w:rFonts w:ascii="Times New Roman" w:hAnsi="Times New Roman" w:cs="Times New Roman"/>
          <w:sz w:val="24"/>
          <w:szCs w:val="24"/>
        </w:rPr>
        <w:t>b</w:t>
      </w:r>
      <w:r w:rsidRPr="0032443F">
        <w:rPr>
          <w:rFonts w:ascii="Times New Roman" w:hAnsi="Times New Roman" w:cs="Times New Roman"/>
          <w:sz w:val="24"/>
          <w:szCs w:val="24"/>
        </w:rPr>
        <w:t xml:space="preserve">) Stravovanie v jedálni obmedzené len na deti a zamestnancov. </w:t>
      </w:r>
      <w:r w:rsidRPr="0032443F">
        <w:rPr>
          <w:rFonts w:ascii="Times New Roman" w:hAnsi="Times New Roman" w:cs="Times New Roman"/>
          <w:sz w:val="24"/>
          <w:szCs w:val="24"/>
        </w:rPr>
        <w:br/>
      </w:r>
      <w:r w:rsidR="006907C6">
        <w:rPr>
          <w:rFonts w:ascii="Times New Roman" w:hAnsi="Times New Roman" w:cs="Times New Roman"/>
          <w:sz w:val="24"/>
          <w:szCs w:val="24"/>
        </w:rPr>
        <w:t>c</w:t>
      </w:r>
      <w:r w:rsidR="00D8656F" w:rsidRPr="0032443F">
        <w:rPr>
          <w:rFonts w:ascii="Times New Roman" w:hAnsi="Times New Roman" w:cs="Times New Roman"/>
          <w:sz w:val="24"/>
          <w:szCs w:val="24"/>
        </w:rPr>
        <w:t>) Deti</w:t>
      </w:r>
      <w:r w:rsidRPr="0032443F">
        <w:rPr>
          <w:rFonts w:ascii="Times New Roman" w:hAnsi="Times New Roman" w:cs="Times New Roman"/>
          <w:sz w:val="24"/>
          <w:szCs w:val="24"/>
        </w:rPr>
        <w:t xml:space="preserve"> si jedlo a pitie sami nedokladajú a neberú si ani príbory.</w:t>
      </w:r>
      <w:r w:rsidR="00D8656F" w:rsidRPr="0032443F">
        <w:rPr>
          <w:rFonts w:ascii="Times New Roman" w:hAnsi="Times New Roman" w:cs="Times New Roman"/>
          <w:sz w:val="24"/>
          <w:szCs w:val="24"/>
        </w:rPr>
        <w:br/>
      </w:r>
      <w:r w:rsidR="006907C6">
        <w:rPr>
          <w:rFonts w:ascii="Times New Roman" w:hAnsi="Times New Roman" w:cs="Times New Roman"/>
          <w:sz w:val="24"/>
          <w:szCs w:val="24"/>
        </w:rPr>
        <w:t>d</w:t>
      </w:r>
      <w:r w:rsidR="00D8656F" w:rsidRPr="0032443F">
        <w:rPr>
          <w:rFonts w:ascii="Times New Roman" w:hAnsi="Times New Roman" w:cs="Times New Roman"/>
          <w:sz w:val="24"/>
          <w:szCs w:val="24"/>
        </w:rPr>
        <w:t xml:space="preserve">) Pri príprave a vydávaní jedál </w:t>
      </w:r>
      <w:r w:rsidR="004C52DF" w:rsidRPr="0032443F">
        <w:rPr>
          <w:rFonts w:ascii="Times New Roman" w:hAnsi="Times New Roman" w:cs="Times New Roman"/>
          <w:sz w:val="24"/>
          <w:szCs w:val="24"/>
        </w:rPr>
        <w:t>sú</w:t>
      </w:r>
      <w:r w:rsidR="00D8656F" w:rsidRPr="0032443F">
        <w:rPr>
          <w:rFonts w:ascii="Times New Roman" w:hAnsi="Times New Roman" w:cs="Times New Roman"/>
          <w:sz w:val="24"/>
          <w:szCs w:val="24"/>
        </w:rPr>
        <w:t xml:space="preserve"> dodržiava</w:t>
      </w:r>
      <w:r w:rsidR="004C52DF" w:rsidRPr="0032443F">
        <w:rPr>
          <w:rFonts w:ascii="Times New Roman" w:hAnsi="Times New Roman" w:cs="Times New Roman"/>
          <w:sz w:val="24"/>
          <w:szCs w:val="24"/>
        </w:rPr>
        <w:t xml:space="preserve">né </w:t>
      </w:r>
      <w:r w:rsidR="00D8656F" w:rsidRPr="0032443F">
        <w:rPr>
          <w:rFonts w:ascii="Times New Roman" w:hAnsi="Times New Roman" w:cs="Times New Roman"/>
          <w:sz w:val="24"/>
          <w:szCs w:val="24"/>
        </w:rPr>
        <w:t xml:space="preserve">hygienické pravidlá </w:t>
      </w:r>
      <w:r w:rsidR="004C52DF" w:rsidRPr="0032443F">
        <w:rPr>
          <w:rFonts w:ascii="Times New Roman" w:hAnsi="Times New Roman" w:cs="Times New Roman"/>
          <w:sz w:val="24"/>
          <w:szCs w:val="24"/>
        </w:rPr>
        <w:t xml:space="preserve">vo </w:t>
      </w:r>
      <w:r w:rsidR="00D8656F" w:rsidRPr="0032443F">
        <w:rPr>
          <w:rFonts w:ascii="Times New Roman" w:hAnsi="Times New Roman" w:cs="Times New Roman"/>
          <w:sz w:val="24"/>
          <w:szCs w:val="24"/>
        </w:rPr>
        <w:t>zvýšen</w:t>
      </w:r>
      <w:r w:rsidR="004C52DF" w:rsidRPr="0032443F">
        <w:rPr>
          <w:rFonts w:ascii="Times New Roman" w:hAnsi="Times New Roman" w:cs="Times New Roman"/>
          <w:sz w:val="24"/>
          <w:szCs w:val="24"/>
        </w:rPr>
        <w:t>ej</w:t>
      </w:r>
      <w:r w:rsidR="00D8656F" w:rsidRPr="0032443F">
        <w:rPr>
          <w:rFonts w:ascii="Times New Roman" w:hAnsi="Times New Roman" w:cs="Times New Roman"/>
          <w:sz w:val="24"/>
          <w:szCs w:val="24"/>
        </w:rPr>
        <w:t xml:space="preserve"> mier</w:t>
      </w:r>
      <w:r w:rsidR="004C52DF" w:rsidRPr="0032443F">
        <w:rPr>
          <w:rFonts w:ascii="Times New Roman" w:hAnsi="Times New Roman" w:cs="Times New Roman"/>
          <w:sz w:val="24"/>
          <w:szCs w:val="24"/>
        </w:rPr>
        <w:t>e</w:t>
      </w:r>
      <w:r w:rsidR="00D8656F" w:rsidRPr="0032443F">
        <w:rPr>
          <w:rFonts w:ascii="Times New Roman" w:hAnsi="Times New Roman" w:cs="Times New Roman"/>
          <w:sz w:val="24"/>
          <w:szCs w:val="24"/>
        </w:rPr>
        <w:t xml:space="preserve">. </w:t>
      </w:r>
      <w:r w:rsidR="00D8656F" w:rsidRPr="0032443F">
        <w:rPr>
          <w:rFonts w:ascii="Times New Roman" w:hAnsi="Times New Roman" w:cs="Times New Roman"/>
          <w:sz w:val="24"/>
          <w:szCs w:val="24"/>
        </w:rPr>
        <w:br/>
      </w:r>
      <w:r w:rsidR="006907C6">
        <w:rPr>
          <w:rFonts w:ascii="Times New Roman" w:hAnsi="Times New Roman" w:cs="Times New Roman"/>
          <w:sz w:val="24"/>
          <w:szCs w:val="24"/>
        </w:rPr>
        <w:t>e</w:t>
      </w:r>
      <w:r w:rsidR="00D8656F" w:rsidRPr="0032443F">
        <w:rPr>
          <w:rFonts w:ascii="Times New Roman" w:hAnsi="Times New Roman" w:cs="Times New Roman"/>
          <w:sz w:val="24"/>
          <w:szCs w:val="24"/>
        </w:rPr>
        <w:t>) Výdaj jedla je potrebné uskutočniť vo fázach a do troch hodín od jeho prípravy, inak môže dôjsť k jeho znehodnoteniu.</w:t>
      </w:r>
    </w:p>
    <w:p w14:paraId="5727E25D" w14:textId="77777777" w:rsidR="004C52DF" w:rsidRPr="0032443F" w:rsidRDefault="004C52DF" w:rsidP="00D86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790B1E" w14:textId="11828044" w:rsidR="00D8656F" w:rsidRPr="0032443F" w:rsidRDefault="00D8656F" w:rsidP="00D865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  <w:r w:rsidRPr="00D865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Povinnosti rodiča</w:t>
      </w:r>
    </w:p>
    <w:p w14:paraId="7BDF0FC7" w14:textId="376D32B0" w:rsidR="00DE6547" w:rsidRPr="0032443F" w:rsidRDefault="00DE6547" w:rsidP="00D86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54953E" w14:textId="15E1BA26" w:rsidR="00905D95" w:rsidRPr="0032443F" w:rsidRDefault="00D8656F" w:rsidP="00631DA9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 zodpovedá za dodržiavanie hygienicko-epidemiologických opatrení pri príchode dieťaťa do materskej školy</w:t>
      </w:r>
      <w:r w:rsidR="00905D95"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>, počas pobytu v priestoroch materskej školy</w:t>
      </w: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pri odchode dieťaťa z materskej školy (prekrytie horných dýchacích ciest vhodne zvolenými osobnými ochrannými pomôckami alebo jej stanovenými ekvivalentami</w:t>
      </w:r>
      <w:r w:rsidR="00905D95"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 súlade s aktuálne platnými opatreniami Úradu verejného zdravotníctva SR, dodržiavanie odstupov, dezinfekcia rúk)</w:t>
      </w: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 zmysle </w:t>
      </w:r>
      <w:r w:rsidR="00905D95"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aktuálnych opatrení Úradu verejného zdravotníctva SR. </w:t>
      </w:r>
    </w:p>
    <w:p w14:paraId="29C4899D" w14:textId="02402F92" w:rsidR="00905D95" w:rsidRPr="0032443F" w:rsidRDefault="00905D95" w:rsidP="00631DA9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3F">
        <w:rPr>
          <w:rFonts w:ascii="Times New Roman" w:hAnsi="Times New Roman" w:cs="Times New Roman"/>
          <w:sz w:val="24"/>
          <w:szCs w:val="24"/>
        </w:rPr>
        <w:t xml:space="preserve">Rešpektuje pravidlá zákazu nosenia hračiek a iného materiálu alebo pomôcok z domáceho prostredia do materskej školy, stanovené riaditeľom materskej školy. </w:t>
      </w:r>
    </w:p>
    <w:p w14:paraId="61A45D1B" w14:textId="32197672" w:rsidR="00905D95" w:rsidRPr="0032443F" w:rsidRDefault="00D8656F" w:rsidP="00631DA9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Rodič zabezpečí pre dieťa každý deň minimálne dve rúška do skrinky (v prípade potreby) a papierové jednorazové vreckovky.  </w:t>
      </w:r>
    </w:p>
    <w:p w14:paraId="028792E4" w14:textId="40F97754" w:rsidR="00905D95" w:rsidRPr="0032443F" w:rsidRDefault="00D8656F" w:rsidP="00631DA9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 dodržiava pokyny riaditeľa školy, ktoré upravujú</w:t>
      </w:r>
      <w:r w:rsidR="00BC5494"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podmienky na školský rok 2021/2022, a rešpektuje opatrenia na zaistenie bezpečnosti a ochrany zdravia detí a žiakov (§152 ods. c) zákona č. 245/2008 Z.</w:t>
      </w:r>
      <w:r w:rsidR="006907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z.). </w:t>
      </w:r>
    </w:p>
    <w:p w14:paraId="655D05DC" w14:textId="4993470C" w:rsidR="00905D95" w:rsidRPr="0032443F" w:rsidRDefault="00D8656F" w:rsidP="00631DA9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 predkladá pri prvom nástupe do školy a po každom</w:t>
      </w:r>
      <w:r w:rsidR="00BC5494"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>prerušení dochádzky do školy v trvaní 3 a viac po sebe nasledujúcich kalendárnych dní (vrátane víkendov a sviatkov) „Písomné vyhlásenie o bezpríznakovosti“. V zelených okresoch na základe odporúčania ministerstva, v ostatných okresoch na základe povinnosti vyplývajúcej z COVID Automat.</w:t>
      </w:r>
    </w:p>
    <w:p w14:paraId="379A326B" w14:textId="77777777" w:rsidR="00396285" w:rsidRPr="0032443F" w:rsidRDefault="00D8656F" w:rsidP="00631DA9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Rodič môže svojim rozhodnutím ospravedlniť </w:t>
      </w:r>
      <w:r w:rsidR="00BC5494"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</w:t>
      </w: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5 </w:t>
      </w:r>
      <w:r w:rsidRPr="0032443F">
        <w:rPr>
          <w:rFonts w:ascii="Times New Roman" w:hAnsi="Times New Roman" w:cs="Times New Roman"/>
          <w:sz w:val="24"/>
          <w:szCs w:val="24"/>
        </w:rPr>
        <w:t>po sebe idúcich vyučovacích dní. Pri absencii viac ako 5 po sebe idúcich vyučovacích dní z dôvodu ochorenia musí predložiť „Potvrdenie o chorobe“ od všeobecného lekára pre deti a dorast, v opačnom prípade pôjde o neospravedlnenú neprítomnosť</w:t>
      </w:r>
      <w:r w:rsidR="00BC5494" w:rsidRPr="0032443F">
        <w:rPr>
          <w:rFonts w:ascii="Times New Roman" w:hAnsi="Times New Roman" w:cs="Times New Roman"/>
          <w:sz w:val="24"/>
          <w:szCs w:val="24"/>
        </w:rPr>
        <w:t>.</w:t>
      </w:r>
    </w:p>
    <w:p w14:paraId="42EC977C" w14:textId="77777777" w:rsidR="00396285" w:rsidRPr="0032443F" w:rsidRDefault="00D8656F" w:rsidP="00631DA9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3F">
        <w:rPr>
          <w:rFonts w:ascii="Times New Roman" w:hAnsi="Times New Roman" w:cs="Times New Roman"/>
          <w:sz w:val="24"/>
          <w:szCs w:val="24"/>
        </w:rPr>
        <w:t xml:space="preserve">V prípade, že je u </w:t>
      </w:r>
      <w:r w:rsidR="00BC5494" w:rsidRPr="0032443F">
        <w:rPr>
          <w:rFonts w:ascii="Times New Roman" w:hAnsi="Times New Roman" w:cs="Times New Roman"/>
          <w:sz w:val="24"/>
          <w:szCs w:val="24"/>
        </w:rPr>
        <w:t>dieťaťa</w:t>
      </w:r>
      <w:r w:rsidRPr="0032443F">
        <w:rPr>
          <w:rFonts w:ascii="Times New Roman" w:hAnsi="Times New Roman" w:cs="Times New Roman"/>
          <w:sz w:val="24"/>
          <w:szCs w:val="24"/>
        </w:rPr>
        <w:t xml:space="preserve"> podozrenie na COVID-19 (bol v úzkom kontakte s osobou pozitívnou na COVID-19), rodič bezodkladne o tejto situácii informuje riaditeľa školy</w:t>
      </w:r>
      <w:r w:rsidR="00396285" w:rsidRPr="0032443F">
        <w:rPr>
          <w:rFonts w:ascii="Times New Roman" w:hAnsi="Times New Roman" w:cs="Times New Roman"/>
          <w:sz w:val="24"/>
          <w:szCs w:val="24"/>
        </w:rPr>
        <w:t xml:space="preserve">. </w:t>
      </w:r>
      <w:r w:rsidRPr="0032443F">
        <w:rPr>
          <w:rFonts w:ascii="Times New Roman" w:hAnsi="Times New Roman" w:cs="Times New Roman"/>
          <w:sz w:val="24"/>
          <w:szCs w:val="24"/>
        </w:rPr>
        <w:t xml:space="preserve">Povinnosťou rodiča je aj bezodkladne nahlásenie karantény škole, ak bola </w:t>
      </w:r>
      <w:r w:rsidR="00BC5494" w:rsidRPr="0032443F">
        <w:rPr>
          <w:rFonts w:ascii="Times New Roman" w:hAnsi="Times New Roman" w:cs="Times New Roman"/>
          <w:sz w:val="24"/>
          <w:szCs w:val="24"/>
        </w:rPr>
        <w:t>dieťaťu</w:t>
      </w:r>
      <w:r w:rsidRPr="0032443F">
        <w:rPr>
          <w:rFonts w:ascii="Times New Roman" w:hAnsi="Times New Roman" w:cs="Times New Roman"/>
          <w:sz w:val="24"/>
          <w:szCs w:val="24"/>
        </w:rPr>
        <w:t xml:space="preserve"> nariadená všeobecným lekárom pre deti a dorast alebo miestne príslušným </w:t>
      </w:r>
      <w:r w:rsidRPr="0032443F">
        <w:rPr>
          <w:rFonts w:ascii="Times New Roman" w:hAnsi="Times New Roman" w:cs="Times New Roman"/>
          <w:sz w:val="24"/>
          <w:szCs w:val="24"/>
        </w:rPr>
        <w:lastRenderedPageBreak/>
        <w:t xml:space="preserve">regionálnym úradom verejného zdravotníctva. Za týchto podmienok nemôže </w:t>
      </w:r>
      <w:r w:rsidR="00BC5494" w:rsidRPr="0032443F">
        <w:rPr>
          <w:rFonts w:ascii="Times New Roman" w:hAnsi="Times New Roman" w:cs="Times New Roman"/>
          <w:sz w:val="24"/>
          <w:szCs w:val="24"/>
        </w:rPr>
        <w:t xml:space="preserve">dieťa </w:t>
      </w:r>
      <w:r w:rsidRPr="0032443F">
        <w:rPr>
          <w:rFonts w:ascii="Times New Roman" w:hAnsi="Times New Roman" w:cs="Times New Roman"/>
          <w:sz w:val="24"/>
          <w:szCs w:val="24"/>
        </w:rPr>
        <w:t xml:space="preserve">navštevovať </w:t>
      </w:r>
      <w:r w:rsidR="00BC5494" w:rsidRPr="0032443F">
        <w:rPr>
          <w:rFonts w:ascii="Times New Roman" w:hAnsi="Times New Roman" w:cs="Times New Roman"/>
          <w:sz w:val="24"/>
          <w:szCs w:val="24"/>
        </w:rPr>
        <w:t xml:space="preserve">materskú </w:t>
      </w:r>
      <w:r w:rsidRPr="0032443F">
        <w:rPr>
          <w:rFonts w:ascii="Times New Roman" w:hAnsi="Times New Roman" w:cs="Times New Roman"/>
          <w:sz w:val="24"/>
          <w:szCs w:val="24"/>
        </w:rPr>
        <w:t xml:space="preserve">školu. </w:t>
      </w:r>
    </w:p>
    <w:p w14:paraId="783C758B" w14:textId="77777777" w:rsidR="00396285" w:rsidRPr="0032443F" w:rsidRDefault="00D8656F" w:rsidP="00631DA9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3F">
        <w:rPr>
          <w:rFonts w:ascii="Times New Roman" w:hAnsi="Times New Roman" w:cs="Times New Roman"/>
          <w:sz w:val="24"/>
          <w:szCs w:val="24"/>
        </w:rPr>
        <w:t xml:space="preserve">V prípade, že je u </w:t>
      </w:r>
      <w:r w:rsidR="00BC5494" w:rsidRPr="0032443F">
        <w:rPr>
          <w:rFonts w:ascii="Times New Roman" w:hAnsi="Times New Roman" w:cs="Times New Roman"/>
          <w:sz w:val="24"/>
          <w:szCs w:val="24"/>
        </w:rPr>
        <w:t>dieťaťa</w:t>
      </w:r>
      <w:r w:rsidRPr="0032443F">
        <w:rPr>
          <w:rFonts w:ascii="Times New Roman" w:hAnsi="Times New Roman" w:cs="Times New Roman"/>
          <w:sz w:val="24"/>
          <w:szCs w:val="24"/>
        </w:rPr>
        <w:t xml:space="preserve"> potvrdené ochorenie na COVID-19, rodič bezodkladne o tejto situácii informuje riaditeľa školy, aby mohli byť obratom identifikované úzke kontakty </w:t>
      </w:r>
      <w:r w:rsidR="00BC5494" w:rsidRPr="0032443F">
        <w:rPr>
          <w:rFonts w:ascii="Times New Roman" w:hAnsi="Times New Roman" w:cs="Times New Roman"/>
          <w:sz w:val="24"/>
          <w:szCs w:val="24"/>
        </w:rPr>
        <w:t>dieťaťa</w:t>
      </w:r>
      <w:r w:rsidRPr="0032443F">
        <w:rPr>
          <w:rFonts w:ascii="Times New Roman" w:hAnsi="Times New Roman" w:cs="Times New Roman"/>
          <w:sz w:val="24"/>
          <w:szCs w:val="24"/>
        </w:rPr>
        <w:t xml:space="preserve"> za 2 dni pred jeho testovaním. </w:t>
      </w:r>
    </w:p>
    <w:p w14:paraId="1CB4B54F" w14:textId="22D60305" w:rsidR="009B7FD6" w:rsidRPr="0032443F" w:rsidRDefault="00396285" w:rsidP="00631DA9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3F">
        <w:rPr>
          <w:rFonts w:ascii="Times New Roman" w:hAnsi="Times New Roman" w:cs="Times New Roman"/>
          <w:sz w:val="24"/>
          <w:szCs w:val="24"/>
        </w:rPr>
        <w:t>V</w:t>
      </w:r>
      <w:r w:rsidR="00D8656F" w:rsidRPr="0032443F">
        <w:rPr>
          <w:rFonts w:ascii="Times New Roman" w:hAnsi="Times New Roman" w:cs="Times New Roman"/>
          <w:sz w:val="24"/>
          <w:szCs w:val="24"/>
        </w:rPr>
        <w:t xml:space="preserve"> prípade potvrdeného pozitívneho prípadu na ochorenie COVID-19</w:t>
      </w:r>
      <w:r w:rsidR="00BC5494" w:rsidRPr="0032443F">
        <w:rPr>
          <w:rFonts w:ascii="Times New Roman" w:hAnsi="Times New Roman" w:cs="Times New Roman"/>
          <w:sz w:val="24"/>
          <w:szCs w:val="24"/>
        </w:rPr>
        <w:t xml:space="preserve">, </w:t>
      </w:r>
      <w:r w:rsidR="00D8656F" w:rsidRPr="0032443F">
        <w:rPr>
          <w:rFonts w:ascii="Times New Roman" w:hAnsi="Times New Roman" w:cs="Times New Roman"/>
          <w:sz w:val="24"/>
          <w:szCs w:val="24"/>
        </w:rPr>
        <w:t xml:space="preserve">v záujme ochrany zdravia </w:t>
      </w:r>
      <w:r w:rsidR="00BC5494" w:rsidRPr="0032443F">
        <w:rPr>
          <w:rFonts w:ascii="Times New Roman" w:hAnsi="Times New Roman" w:cs="Times New Roman"/>
          <w:sz w:val="24"/>
          <w:szCs w:val="24"/>
        </w:rPr>
        <w:t>detí</w:t>
      </w:r>
      <w:r w:rsidR="00D8656F" w:rsidRPr="0032443F">
        <w:rPr>
          <w:rFonts w:ascii="Times New Roman" w:hAnsi="Times New Roman" w:cs="Times New Roman"/>
          <w:sz w:val="24"/>
          <w:szCs w:val="24"/>
        </w:rPr>
        <w:t xml:space="preserve"> </w:t>
      </w:r>
      <w:r w:rsidR="009B7FD6" w:rsidRPr="0032443F">
        <w:rPr>
          <w:rFonts w:ascii="Times New Roman" w:hAnsi="Times New Roman" w:cs="Times New Roman"/>
          <w:sz w:val="24"/>
          <w:szCs w:val="24"/>
        </w:rPr>
        <w:t>je potrebné</w:t>
      </w:r>
      <w:r w:rsidRPr="0032443F">
        <w:rPr>
          <w:rFonts w:ascii="Times New Roman" w:hAnsi="Times New Roman" w:cs="Times New Roman"/>
          <w:sz w:val="24"/>
          <w:szCs w:val="24"/>
        </w:rPr>
        <w:t>,</w:t>
      </w:r>
      <w:r w:rsidR="00D8656F" w:rsidRPr="0032443F">
        <w:rPr>
          <w:rFonts w:ascii="Times New Roman" w:hAnsi="Times New Roman" w:cs="Times New Roman"/>
          <w:sz w:val="24"/>
          <w:szCs w:val="24"/>
        </w:rPr>
        <w:t xml:space="preserve"> čo najrýchlejšie opusti</w:t>
      </w:r>
      <w:r w:rsidR="009B7FD6" w:rsidRPr="0032443F">
        <w:rPr>
          <w:rFonts w:ascii="Times New Roman" w:hAnsi="Times New Roman" w:cs="Times New Roman"/>
          <w:sz w:val="24"/>
          <w:szCs w:val="24"/>
        </w:rPr>
        <w:t>ť</w:t>
      </w:r>
      <w:r w:rsidR="00D8656F" w:rsidRPr="0032443F">
        <w:rPr>
          <w:rFonts w:ascii="Times New Roman" w:hAnsi="Times New Roman" w:cs="Times New Roman"/>
          <w:sz w:val="24"/>
          <w:szCs w:val="24"/>
        </w:rPr>
        <w:t xml:space="preserve"> priestory </w:t>
      </w:r>
      <w:r w:rsidR="009B7FD6" w:rsidRPr="0032443F">
        <w:rPr>
          <w:rFonts w:ascii="Times New Roman" w:hAnsi="Times New Roman" w:cs="Times New Roman"/>
          <w:sz w:val="24"/>
          <w:szCs w:val="24"/>
        </w:rPr>
        <w:t xml:space="preserve">materskej </w:t>
      </w:r>
      <w:r w:rsidR="00D8656F" w:rsidRPr="0032443F">
        <w:rPr>
          <w:rFonts w:ascii="Times New Roman" w:hAnsi="Times New Roman" w:cs="Times New Roman"/>
          <w:sz w:val="24"/>
          <w:szCs w:val="24"/>
        </w:rPr>
        <w:t>školy</w:t>
      </w:r>
      <w:r w:rsidR="009B7FD6" w:rsidRPr="0032443F">
        <w:rPr>
          <w:rFonts w:ascii="Times New Roman" w:hAnsi="Times New Roman" w:cs="Times New Roman"/>
          <w:sz w:val="24"/>
          <w:szCs w:val="24"/>
        </w:rPr>
        <w:t>.</w:t>
      </w:r>
      <w:r w:rsidR="00D8656F" w:rsidRPr="0032443F">
        <w:rPr>
          <w:rFonts w:ascii="Times New Roman" w:hAnsi="Times New Roman" w:cs="Times New Roman"/>
          <w:sz w:val="24"/>
          <w:szCs w:val="24"/>
        </w:rPr>
        <w:br/>
      </w:r>
    </w:p>
    <w:p w14:paraId="198EE5E6" w14:textId="4AEE7510" w:rsidR="009B7FD6" w:rsidRDefault="00D8656F" w:rsidP="00D8656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3065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Postup pri náhrade mzdy v súvislosti s ochorením COVID-19</w:t>
      </w:r>
      <w:r w:rsidRPr="0030651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</w:p>
    <w:p w14:paraId="7D3981B5" w14:textId="4CD60E46" w:rsidR="00D8656F" w:rsidRDefault="00D8656F" w:rsidP="00631DA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Rodič má nárok na ošetrovné (OČR) ak riaditeľ školy alebo miestne príslušný regionálny úrad verejného zdravotníctva rozhodol o prerušení vyučovania v triede </w:t>
      </w:r>
      <w:r w:rsidR="009B7FD6"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dieťaťa</w:t>
      </w: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alebo ak </w:t>
      </w:r>
      <w:r w:rsidR="009B7FD6"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</w:t>
      </w:r>
      <w:r w:rsidRPr="00324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vyžaduje celodenné ošetrovanie na základe potvrdenia všeobecného lekára pre deti a dorast. </w:t>
      </w:r>
    </w:p>
    <w:p w14:paraId="0043E197" w14:textId="47320950" w:rsidR="0030651C" w:rsidRDefault="0030651C" w:rsidP="00D8656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9C2963" w14:textId="77777777" w:rsidR="0030651C" w:rsidRPr="0032443F" w:rsidRDefault="0030651C" w:rsidP="00D8656F">
      <w:pPr>
        <w:rPr>
          <w:rFonts w:ascii="Times New Roman" w:hAnsi="Times New Roman" w:cs="Times New Roman"/>
          <w:sz w:val="24"/>
          <w:szCs w:val="24"/>
        </w:rPr>
      </w:pPr>
    </w:p>
    <w:p w14:paraId="4F254742" w14:textId="61F5B31B" w:rsidR="006C7422" w:rsidRPr="0030651C" w:rsidRDefault="006C7422" w:rsidP="0030651C">
      <w:pPr>
        <w:rPr>
          <w:rFonts w:ascii="Times New Roman" w:hAnsi="Times New Roman" w:cs="Times New Roman"/>
          <w:sz w:val="28"/>
          <w:szCs w:val="28"/>
        </w:rPr>
      </w:pPr>
    </w:p>
    <w:p w14:paraId="6254A81E" w14:textId="37F98DE5" w:rsidR="008E4061" w:rsidRDefault="008E4061" w:rsidP="00D8656F">
      <w:pPr>
        <w:spacing w:after="0" w:line="240" w:lineRule="auto"/>
      </w:pPr>
    </w:p>
    <w:sectPr w:rsidR="008E4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4FA"/>
    <w:multiLevelType w:val="hybridMultilevel"/>
    <w:tmpl w:val="E16A28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3CEF"/>
    <w:multiLevelType w:val="hybridMultilevel"/>
    <w:tmpl w:val="DF3213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16E0"/>
    <w:multiLevelType w:val="hybridMultilevel"/>
    <w:tmpl w:val="5F1C2D30"/>
    <w:lvl w:ilvl="0" w:tplc="DC8A386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35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9566A"/>
    <w:multiLevelType w:val="hybridMultilevel"/>
    <w:tmpl w:val="840071D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22E75"/>
    <w:multiLevelType w:val="hybridMultilevel"/>
    <w:tmpl w:val="D6B220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77321B"/>
    <w:multiLevelType w:val="hybridMultilevel"/>
    <w:tmpl w:val="A186074E"/>
    <w:lvl w:ilvl="0" w:tplc="DD5814C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853D1"/>
    <w:multiLevelType w:val="hybridMultilevel"/>
    <w:tmpl w:val="ED28DB94"/>
    <w:lvl w:ilvl="0" w:tplc="B72E00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E0B91"/>
    <w:multiLevelType w:val="hybridMultilevel"/>
    <w:tmpl w:val="D38AE1BC"/>
    <w:lvl w:ilvl="0" w:tplc="477CE8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4578F"/>
    <w:multiLevelType w:val="hybridMultilevel"/>
    <w:tmpl w:val="095EDAD6"/>
    <w:lvl w:ilvl="0" w:tplc="6124FD1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1544EE"/>
    <w:multiLevelType w:val="hybridMultilevel"/>
    <w:tmpl w:val="6484B492"/>
    <w:lvl w:ilvl="0" w:tplc="EF60D4BA">
      <w:start w:val="1"/>
      <w:numFmt w:val="lowerLetter"/>
      <w:lvlText w:val="%1)"/>
      <w:lvlJc w:val="left"/>
      <w:pPr>
        <w:ind w:left="768" w:hanging="408"/>
      </w:pPr>
      <w:rPr>
        <w:rFonts w:hint="default"/>
        <w:sz w:val="3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410D4"/>
    <w:multiLevelType w:val="hybridMultilevel"/>
    <w:tmpl w:val="AFA6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A656D"/>
    <w:multiLevelType w:val="hybridMultilevel"/>
    <w:tmpl w:val="4978E076"/>
    <w:lvl w:ilvl="0" w:tplc="D9809B8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3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9C3308"/>
    <w:multiLevelType w:val="hybridMultilevel"/>
    <w:tmpl w:val="DC52EB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41F99"/>
    <w:multiLevelType w:val="hybridMultilevel"/>
    <w:tmpl w:val="DFF6A0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C81007"/>
    <w:multiLevelType w:val="hybridMultilevel"/>
    <w:tmpl w:val="5EA8EC02"/>
    <w:lvl w:ilvl="0" w:tplc="A0E03B7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7728E8"/>
    <w:multiLevelType w:val="hybridMultilevel"/>
    <w:tmpl w:val="04C42F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14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2"/>
    <w:rsid w:val="00232247"/>
    <w:rsid w:val="002843EC"/>
    <w:rsid w:val="0030651C"/>
    <w:rsid w:val="0032443F"/>
    <w:rsid w:val="00396285"/>
    <w:rsid w:val="004A7BCA"/>
    <w:rsid w:val="004C52DF"/>
    <w:rsid w:val="00550A25"/>
    <w:rsid w:val="00631DA9"/>
    <w:rsid w:val="00637E31"/>
    <w:rsid w:val="00653F52"/>
    <w:rsid w:val="006907C6"/>
    <w:rsid w:val="006C7422"/>
    <w:rsid w:val="007A5555"/>
    <w:rsid w:val="007C5CA4"/>
    <w:rsid w:val="007D3D24"/>
    <w:rsid w:val="007F1DAB"/>
    <w:rsid w:val="007F533A"/>
    <w:rsid w:val="008E4061"/>
    <w:rsid w:val="00905D95"/>
    <w:rsid w:val="009B7FD6"/>
    <w:rsid w:val="00A97AD9"/>
    <w:rsid w:val="00AB75EE"/>
    <w:rsid w:val="00BC5494"/>
    <w:rsid w:val="00D8656F"/>
    <w:rsid w:val="00DE6547"/>
    <w:rsid w:val="00FA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6C14"/>
  <w15:chartTrackingRefBased/>
  <w15:docId w15:val="{F22821F1-8E2D-4C71-9414-4B8A59FB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3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Kuriatka</dc:creator>
  <cp:keywords/>
  <dc:description/>
  <cp:lastModifiedBy>Jana Martinovičová</cp:lastModifiedBy>
  <cp:revision>3</cp:revision>
  <dcterms:created xsi:type="dcterms:W3CDTF">2021-08-31T09:25:00Z</dcterms:created>
  <dcterms:modified xsi:type="dcterms:W3CDTF">2021-09-01T08:34:00Z</dcterms:modified>
</cp:coreProperties>
</file>