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C6" w:rsidRPr="00DE0CC6" w:rsidRDefault="00DE0CC6" w:rsidP="00DE0CC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</w:pPr>
      <w:proofErr w:type="spellStart"/>
      <w:r w:rsidRPr="00DE0CC6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>Rozvíjajte</w:t>
      </w:r>
      <w:proofErr w:type="spellEnd"/>
      <w:r w:rsidRPr="00DE0CC6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 xml:space="preserve"> </w:t>
      </w:r>
      <w:proofErr w:type="spellStart"/>
      <w:r w:rsidRPr="00DE0CC6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>grafomotoriku</w:t>
      </w:r>
      <w:proofErr w:type="spellEnd"/>
      <w:r w:rsidRPr="00DE0CC6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 xml:space="preserve"> s </w:t>
      </w:r>
      <w:proofErr w:type="spellStart"/>
      <w:r w:rsidRPr="00DE0CC6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>predškolákmi</w:t>
      </w:r>
      <w:proofErr w:type="spellEnd"/>
      <w:r w:rsidRPr="00DE0CC6">
        <w:rPr>
          <w:rFonts w:ascii="Arial" w:eastAsia="Times New Roman" w:hAnsi="Arial" w:cs="Arial"/>
          <w:b/>
          <w:bCs/>
          <w:color w:val="F05F32"/>
          <w:kern w:val="36"/>
          <w:sz w:val="44"/>
          <w:szCs w:val="44"/>
          <w:lang w:eastAsia="cs-CZ"/>
        </w:rPr>
        <w:t xml:space="preserve"> hravou formou</w:t>
      </w:r>
    </w:p>
    <w:p w:rsidR="00DE0CC6" w:rsidRPr="00DE0CC6" w:rsidRDefault="00DE0CC6" w:rsidP="00DE0CC6">
      <w:pPr>
        <w:spacing w:after="0" w:line="240" w:lineRule="auto"/>
        <w:rPr>
          <w:rFonts w:ascii="Arial" w:eastAsia="Times New Roman" w:hAnsi="Arial" w:cs="Arial"/>
          <w:color w:val="C0BEBF"/>
          <w:lang w:eastAsia="cs-CZ"/>
        </w:rPr>
      </w:pPr>
      <w:r w:rsidRPr="00DE0CC6">
        <w:rPr>
          <w:rFonts w:ascii="Arial" w:eastAsia="Times New Roman" w:hAnsi="Arial" w:cs="Arial"/>
          <w:color w:val="C0BEBF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E0CC6" w:rsidRPr="00DE0CC6" w:rsidRDefault="00DE0CC6" w:rsidP="00DE0CC6">
      <w:pPr>
        <w:spacing w:after="0" w:line="240" w:lineRule="auto"/>
        <w:rPr>
          <w:rFonts w:ascii="Arial" w:eastAsia="Times New Roman" w:hAnsi="Arial" w:cs="Arial"/>
          <w:color w:val="C0BEBF"/>
          <w:lang w:eastAsia="cs-CZ"/>
        </w:rPr>
      </w:pPr>
      <w:hyperlink r:id="rId5" w:history="1">
        <w:r w:rsidRPr="00DE0CC6">
          <w:rPr>
            <w:rFonts w:ascii="Arial" w:eastAsia="Times New Roman" w:hAnsi="Arial" w:cs="Arial"/>
            <w:b/>
            <w:bCs/>
            <w:color w:val="4494ED"/>
            <w:lang w:eastAsia="cs-CZ"/>
          </w:rPr>
          <w:t xml:space="preserve">Beáta </w:t>
        </w:r>
        <w:proofErr w:type="spellStart"/>
        <w:r w:rsidRPr="00DE0CC6">
          <w:rPr>
            <w:rFonts w:ascii="Arial" w:eastAsia="Times New Roman" w:hAnsi="Arial" w:cs="Arial"/>
            <w:b/>
            <w:bCs/>
            <w:color w:val="4494ED"/>
            <w:lang w:eastAsia="cs-CZ"/>
          </w:rPr>
          <w:t>Tancsáková</w:t>
        </w:r>
        <w:proofErr w:type="spellEnd"/>
      </w:hyperlink>
      <w:r w:rsidRPr="00DE0CC6">
        <w:rPr>
          <w:rFonts w:ascii="Arial" w:eastAsia="Times New Roman" w:hAnsi="Arial" w:cs="Arial"/>
          <w:color w:val="C0BEBF"/>
          <w:lang w:eastAsia="cs-CZ"/>
        </w:rPr>
        <w:br/>
        <w:t>Autor článku</w:t>
      </w:r>
    </w:p>
    <w:p w:rsidR="00DE0CC6" w:rsidRDefault="00DE0CC6" w:rsidP="00DE0CC6">
      <w:pPr>
        <w:pStyle w:val="Normlnywebov"/>
        <w:spacing w:before="0" w:beforeAutospacing="0" w:after="0" w:afterAutospacing="0" w:line="400" w:lineRule="atLeast"/>
        <w:rPr>
          <w:rStyle w:val="Siln"/>
          <w:rFonts w:ascii="Arial" w:eastAsiaTheme="majorEastAsia" w:hAnsi="Arial" w:cs="Arial"/>
          <w:i/>
          <w:iCs/>
          <w:color w:val="424242"/>
          <w:sz w:val="26"/>
          <w:szCs w:val="26"/>
          <w:bdr w:val="none" w:sz="0" w:space="0" w:color="auto" w:frame="1"/>
        </w:rPr>
      </w:pPr>
      <w:proofErr w:type="spellStart"/>
      <w:r>
        <w:rPr>
          <w:rStyle w:val="Siln"/>
          <w:rFonts w:ascii="Arial" w:eastAsiaTheme="majorEastAsia" w:hAnsi="Arial" w:cs="Arial"/>
          <w:i/>
          <w:iCs/>
          <w:color w:val="424242"/>
          <w:bdr w:val="none" w:sz="0" w:space="0" w:color="auto" w:frame="1"/>
        </w:rPr>
        <w:t>Prečo</w:t>
      </w:r>
      <w:proofErr w:type="spellEnd"/>
      <w:r>
        <w:rPr>
          <w:rStyle w:val="Siln"/>
          <w:rFonts w:ascii="Arial" w:eastAsiaTheme="majorEastAsia" w:hAnsi="Arial" w:cs="Arial"/>
          <w:i/>
          <w:iCs/>
          <w:color w:val="424242"/>
          <w:bdr w:val="none" w:sz="0" w:space="0" w:color="auto" w:frame="1"/>
        </w:rPr>
        <w:t xml:space="preserve"> je dobrá úroveň </w:t>
      </w:r>
      <w:proofErr w:type="spellStart"/>
      <w:r>
        <w:rPr>
          <w:rStyle w:val="Siln"/>
          <w:rFonts w:ascii="Arial" w:eastAsiaTheme="majorEastAsia" w:hAnsi="Arial" w:cs="Arial"/>
          <w:i/>
          <w:iCs/>
          <w:color w:val="424242"/>
          <w:bdr w:val="none" w:sz="0" w:space="0" w:color="auto" w:frame="1"/>
        </w:rPr>
        <w:t>grafomotoriky</w:t>
      </w:r>
      <w:proofErr w:type="spellEnd"/>
      <w:r>
        <w:rPr>
          <w:rStyle w:val="Siln"/>
          <w:rFonts w:ascii="Arial" w:eastAsiaTheme="majorEastAsia" w:hAnsi="Arial" w:cs="Arial"/>
          <w:i/>
          <w:iCs/>
          <w:color w:val="424242"/>
          <w:bdr w:val="none" w:sz="0" w:space="0" w:color="auto" w:frame="1"/>
        </w:rPr>
        <w:t xml:space="preserve"> u </w:t>
      </w:r>
      <w:proofErr w:type="spellStart"/>
      <w:r>
        <w:rPr>
          <w:rStyle w:val="Siln"/>
          <w:rFonts w:ascii="Arial" w:eastAsiaTheme="majorEastAsia" w:hAnsi="Arial" w:cs="Arial"/>
          <w:i/>
          <w:iCs/>
          <w:color w:val="424242"/>
          <w:bdr w:val="none" w:sz="0" w:space="0" w:color="auto" w:frame="1"/>
        </w:rPr>
        <w:t>dieťaťa</w:t>
      </w:r>
      <w:proofErr w:type="spellEnd"/>
      <w:r>
        <w:rPr>
          <w:rStyle w:val="Siln"/>
          <w:rFonts w:ascii="Arial" w:eastAsiaTheme="majorEastAsia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Arial" w:eastAsiaTheme="majorEastAsia" w:hAnsi="Arial" w:cs="Arial"/>
          <w:i/>
          <w:iCs/>
          <w:color w:val="424242"/>
          <w:bdr w:val="none" w:sz="0" w:space="0" w:color="auto" w:frame="1"/>
        </w:rPr>
        <w:t>dôležitá</w:t>
      </w:r>
      <w:proofErr w:type="spellEnd"/>
      <w:r>
        <w:rPr>
          <w:rStyle w:val="Siln"/>
          <w:rFonts w:ascii="Arial" w:eastAsiaTheme="majorEastAsia" w:hAnsi="Arial" w:cs="Arial"/>
          <w:i/>
          <w:iCs/>
          <w:color w:val="424242"/>
          <w:bdr w:val="none" w:sz="0" w:space="0" w:color="auto" w:frame="1"/>
        </w:rPr>
        <w:t xml:space="preserve"> a </w:t>
      </w:r>
      <w:proofErr w:type="spellStart"/>
      <w:r>
        <w:rPr>
          <w:rStyle w:val="Siln"/>
          <w:rFonts w:ascii="Arial" w:eastAsiaTheme="majorEastAsia" w:hAnsi="Arial" w:cs="Arial"/>
          <w:i/>
          <w:iCs/>
          <w:color w:val="424242"/>
          <w:bdr w:val="none" w:sz="0" w:space="0" w:color="auto" w:frame="1"/>
        </w:rPr>
        <w:t>ako</w:t>
      </w:r>
      <w:proofErr w:type="spellEnd"/>
      <w:r>
        <w:rPr>
          <w:rStyle w:val="Siln"/>
          <w:rFonts w:ascii="Arial" w:eastAsiaTheme="majorEastAsia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Arial" w:eastAsiaTheme="majorEastAsia" w:hAnsi="Arial" w:cs="Arial"/>
          <w:i/>
          <w:iCs/>
          <w:color w:val="424242"/>
          <w:bdr w:val="none" w:sz="0" w:space="0" w:color="auto" w:frame="1"/>
        </w:rPr>
        <w:t>ju</w:t>
      </w:r>
      <w:proofErr w:type="spellEnd"/>
      <w:r>
        <w:rPr>
          <w:rStyle w:val="Siln"/>
          <w:rFonts w:ascii="Arial" w:eastAsiaTheme="majorEastAsia" w:hAnsi="Arial" w:cs="Arial"/>
          <w:i/>
          <w:iCs/>
          <w:color w:val="424242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Arial" w:eastAsiaTheme="majorEastAsia" w:hAnsi="Arial" w:cs="Arial"/>
          <w:i/>
          <w:iCs/>
          <w:color w:val="424242"/>
          <w:bdr w:val="none" w:sz="0" w:space="0" w:color="auto" w:frame="1"/>
        </w:rPr>
        <w:t>rozvíjať</w:t>
      </w:r>
      <w:proofErr w:type="spellEnd"/>
      <w:r>
        <w:rPr>
          <w:rStyle w:val="Siln"/>
          <w:rFonts w:ascii="Arial" w:eastAsiaTheme="majorEastAsia" w:hAnsi="Arial" w:cs="Arial"/>
          <w:i/>
          <w:iCs/>
          <w:color w:val="424242"/>
          <w:bdr w:val="none" w:sz="0" w:space="0" w:color="auto" w:frame="1"/>
        </w:rPr>
        <w:t>? </w:t>
      </w:r>
    </w:p>
    <w:p w:rsidR="00DE0CC6" w:rsidRDefault="00DE0CC6" w:rsidP="00DE0CC6">
      <w:pPr>
        <w:pStyle w:val="Normlnywebov"/>
        <w:spacing w:before="105" w:beforeAutospacing="0" w:after="105" w:afterAutospacing="0" w:line="400" w:lineRule="atLeast"/>
        <w:rPr>
          <w:rFonts w:eastAsiaTheme="majorEastAsia"/>
        </w:rPr>
      </w:pPr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 </w:t>
      </w:r>
    </w:p>
    <w:p w:rsidR="00DE0CC6" w:rsidRDefault="00DE0CC6" w:rsidP="00DE0CC6">
      <w:pPr>
        <w:pStyle w:val="Normlnywebov"/>
        <w:spacing w:before="0" w:beforeAutospacing="0" w:after="0" w:afterAutospacing="0" w:line="400" w:lineRule="atLeast"/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Máte doma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predškoláka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a vy z </w:t>
      </w:r>
      <w:proofErr w:type="spellStart"/>
      <w:proofErr w:type="gram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každej</w:t>
      </w:r>
      <w:proofErr w:type="spellEnd"/>
      <w:proofErr w:type="gram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strany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počúvate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o tom,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aké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dôležité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je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vedieť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držať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ceruzku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kresliť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čiary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prípadne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niektorý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z jeho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rovesníkov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už aj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pekne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píše.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Valia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na vás z </w:t>
      </w:r>
      <w:proofErr w:type="spellStart"/>
      <w:proofErr w:type="gram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každej</w:t>
      </w:r>
      <w:proofErr w:type="spellEnd"/>
      <w:proofErr w:type="gram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strany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informácie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o 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školskej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pripravenosti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zrelosti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, rozvoji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hrubej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, 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jemnej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motoriky a 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grafomotoriky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a vy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cítite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zmätene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?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Čo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vlastne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tieto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pojmy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znamenajú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?</w:t>
      </w:r>
      <w:r>
        <w:rPr>
          <w:rStyle w:val="apple-converted-space"/>
          <w:rFonts w:ascii="Arial" w:hAnsi="Arial" w:cs="Arial"/>
          <w:color w:val="424242"/>
          <w:sz w:val="26"/>
          <w:szCs w:val="26"/>
          <w:bdr w:val="none" w:sz="0" w:space="0" w:color="auto" w:frame="1"/>
        </w:rPr>
        <w:t> </w:t>
      </w:r>
      <w:proofErr w:type="spellStart"/>
      <w:r>
        <w:rPr>
          <w:rStyle w:val="Siln"/>
          <w:rFonts w:ascii="Arial" w:eastAsiaTheme="majorEastAsia" w:hAnsi="Arial" w:cs="Arial"/>
          <w:color w:val="424242"/>
          <w:bdr w:val="none" w:sz="0" w:space="0" w:color="auto" w:frame="1"/>
        </w:rPr>
        <w:t>Zvládnutie</w:t>
      </w:r>
      <w:proofErr w:type="spellEnd"/>
      <w:r>
        <w:rPr>
          <w:rStyle w:val="Siln"/>
          <w:rFonts w:ascii="Arial" w:eastAsiaTheme="majorEastAsia" w:hAnsi="Arial" w:cs="Arial"/>
          <w:color w:val="424242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Arial" w:eastAsiaTheme="majorEastAsia" w:hAnsi="Arial" w:cs="Arial"/>
          <w:color w:val="424242"/>
          <w:bdr w:val="none" w:sz="0" w:space="0" w:color="auto" w:frame="1"/>
        </w:rPr>
        <w:t>grafomotoriky</w:t>
      </w:r>
      <w:proofErr w:type="spellEnd"/>
      <w:r>
        <w:rPr>
          <w:rStyle w:val="Siln"/>
          <w:rFonts w:ascii="Arial" w:eastAsiaTheme="majorEastAsia" w:hAnsi="Arial" w:cs="Arial"/>
          <w:color w:val="424242"/>
          <w:bdr w:val="none" w:sz="0" w:space="0" w:color="auto" w:frame="1"/>
        </w:rPr>
        <w:t xml:space="preserve"> je aj </w:t>
      </w:r>
      <w:proofErr w:type="spellStart"/>
      <w:r>
        <w:rPr>
          <w:rStyle w:val="Siln"/>
          <w:rFonts w:ascii="Arial" w:eastAsiaTheme="majorEastAsia" w:hAnsi="Arial" w:cs="Arial"/>
          <w:color w:val="424242"/>
          <w:bdr w:val="none" w:sz="0" w:space="0" w:color="auto" w:frame="1"/>
        </w:rPr>
        <w:t>jedným</w:t>
      </w:r>
      <w:proofErr w:type="spellEnd"/>
      <w:r>
        <w:rPr>
          <w:rStyle w:val="Siln"/>
          <w:rFonts w:ascii="Arial" w:eastAsiaTheme="majorEastAsia" w:hAnsi="Arial" w:cs="Arial"/>
          <w:color w:val="424242"/>
          <w:bdr w:val="none" w:sz="0" w:space="0" w:color="auto" w:frame="1"/>
        </w:rPr>
        <w:t xml:space="preserve"> z </w:t>
      </w:r>
      <w:proofErr w:type="spellStart"/>
      <w:r>
        <w:rPr>
          <w:rStyle w:val="Siln"/>
          <w:rFonts w:ascii="Arial" w:eastAsiaTheme="majorEastAsia" w:hAnsi="Arial" w:cs="Arial"/>
          <w:color w:val="424242"/>
          <w:bdr w:val="none" w:sz="0" w:space="0" w:color="auto" w:frame="1"/>
        </w:rPr>
        <w:t>najdôležitejších</w:t>
      </w:r>
      <w:proofErr w:type="spellEnd"/>
      <w:r>
        <w:rPr>
          <w:rStyle w:val="Siln"/>
          <w:rFonts w:ascii="Arial" w:eastAsiaTheme="majorEastAsia" w:hAnsi="Arial" w:cs="Arial"/>
          <w:color w:val="424242"/>
          <w:bdr w:val="none" w:sz="0" w:space="0" w:color="auto" w:frame="1"/>
        </w:rPr>
        <w:t xml:space="preserve"> kritérií </w:t>
      </w:r>
      <w:proofErr w:type="spellStart"/>
      <w:r>
        <w:rPr>
          <w:rStyle w:val="Siln"/>
          <w:rFonts w:ascii="Arial" w:eastAsiaTheme="majorEastAsia" w:hAnsi="Arial" w:cs="Arial"/>
          <w:color w:val="424242"/>
          <w:bdr w:val="none" w:sz="0" w:space="0" w:color="auto" w:frame="1"/>
        </w:rPr>
        <w:t>pri</w:t>
      </w:r>
      <w:proofErr w:type="spellEnd"/>
      <w:r>
        <w:rPr>
          <w:rStyle w:val="Siln"/>
          <w:rFonts w:ascii="Arial" w:eastAsiaTheme="majorEastAsia" w:hAnsi="Arial" w:cs="Arial"/>
          <w:color w:val="424242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Arial" w:eastAsiaTheme="majorEastAsia" w:hAnsi="Arial" w:cs="Arial"/>
          <w:color w:val="424242"/>
          <w:bdr w:val="none" w:sz="0" w:space="0" w:color="auto" w:frame="1"/>
        </w:rPr>
        <w:t>prijatí</w:t>
      </w:r>
      <w:proofErr w:type="spellEnd"/>
      <w:r>
        <w:rPr>
          <w:rStyle w:val="Siln"/>
          <w:rFonts w:ascii="Arial" w:eastAsiaTheme="majorEastAsia" w:hAnsi="Arial" w:cs="Arial"/>
          <w:color w:val="424242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Arial" w:eastAsiaTheme="majorEastAsia" w:hAnsi="Arial" w:cs="Arial"/>
          <w:color w:val="424242"/>
          <w:bdr w:val="none" w:sz="0" w:space="0" w:color="auto" w:frame="1"/>
        </w:rPr>
        <w:t>dieťaťa</w:t>
      </w:r>
      <w:proofErr w:type="spellEnd"/>
      <w:r>
        <w:rPr>
          <w:rStyle w:val="Siln"/>
          <w:rFonts w:ascii="Arial" w:eastAsiaTheme="majorEastAsia" w:hAnsi="Arial" w:cs="Arial"/>
          <w:color w:val="424242"/>
          <w:bdr w:val="none" w:sz="0" w:space="0" w:color="auto" w:frame="1"/>
        </w:rPr>
        <w:t xml:space="preserve"> do </w:t>
      </w:r>
      <w:proofErr w:type="spellStart"/>
      <w:proofErr w:type="gramStart"/>
      <w:r>
        <w:rPr>
          <w:rStyle w:val="Siln"/>
          <w:rFonts w:ascii="Arial" w:eastAsiaTheme="majorEastAsia" w:hAnsi="Arial" w:cs="Arial"/>
          <w:color w:val="424242"/>
          <w:bdr w:val="none" w:sz="0" w:space="0" w:color="auto" w:frame="1"/>
        </w:rPr>
        <w:t>základnej</w:t>
      </w:r>
      <w:proofErr w:type="spellEnd"/>
      <w:proofErr w:type="gramEnd"/>
      <w:r>
        <w:rPr>
          <w:rStyle w:val="Siln"/>
          <w:rFonts w:ascii="Arial" w:eastAsiaTheme="majorEastAsia" w:hAnsi="Arial" w:cs="Arial"/>
          <w:color w:val="424242"/>
          <w:bdr w:val="none" w:sz="0" w:space="0" w:color="auto" w:frame="1"/>
        </w:rPr>
        <w:t xml:space="preserve"> školy. </w:t>
      </w:r>
    </w:p>
    <w:p w:rsidR="00DE0CC6" w:rsidRDefault="00DE0CC6" w:rsidP="00DE0CC6">
      <w:pPr>
        <w:pStyle w:val="Normlnywebov"/>
        <w:spacing w:before="105" w:beforeAutospacing="0" w:after="105" w:afterAutospacing="0" w:line="400" w:lineRule="atLeast"/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 </w:t>
      </w:r>
    </w:p>
    <w:p w:rsidR="00DE0CC6" w:rsidRDefault="00DE0CC6" w:rsidP="00DE0CC6">
      <w:pPr>
        <w:pStyle w:val="Nadpis2"/>
        <w:spacing w:before="0" w:line="400" w:lineRule="atLeast"/>
        <w:rPr>
          <w:rFonts w:ascii="Arial" w:hAnsi="Arial" w:cs="Arial"/>
          <w:color w:val="F05F32"/>
          <w:sz w:val="36"/>
          <w:szCs w:val="36"/>
          <w:bdr w:val="none" w:sz="0" w:space="0" w:color="auto" w:frame="1"/>
        </w:rPr>
      </w:pPr>
      <w:proofErr w:type="spellStart"/>
      <w:r>
        <w:rPr>
          <w:rFonts w:ascii="Arial" w:hAnsi="Arial" w:cs="Arial"/>
          <w:color w:val="F05F32"/>
          <w:bdr w:val="none" w:sz="0" w:space="0" w:color="auto" w:frame="1"/>
        </w:rPr>
        <w:t>Čo</w:t>
      </w:r>
      <w:proofErr w:type="spellEnd"/>
      <w:r>
        <w:rPr>
          <w:rFonts w:ascii="Arial" w:hAnsi="Arial" w:cs="Arial"/>
          <w:color w:val="F05F32"/>
          <w:bdr w:val="none" w:sz="0" w:space="0" w:color="auto" w:frame="1"/>
        </w:rPr>
        <w:t xml:space="preserve"> je </w:t>
      </w:r>
      <w:proofErr w:type="spellStart"/>
      <w:r>
        <w:rPr>
          <w:rFonts w:ascii="Arial" w:hAnsi="Arial" w:cs="Arial"/>
          <w:color w:val="F05F32"/>
          <w:bdr w:val="none" w:sz="0" w:space="0" w:color="auto" w:frame="1"/>
        </w:rPr>
        <w:t>grafomotorika</w:t>
      </w:r>
      <w:proofErr w:type="spellEnd"/>
      <w:r>
        <w:rPr>
          <w:rFonts w:ascii="Arial" w:hAnsi="Arial" w:cs="Arial"/>
          <w:color w:val="F05F32"/>
          <w:bdr w:val="none" w:sz="0" w:space="0" w:color="auto" w:frame="1"/>
        </w:rPr>
        <w:t>?</w:t>
      </w:r>
    </w:p>
    <w:p w:rsidR="00DE0CC6" w:rsidRDefault="00DE0CC6" w:rsidP="00DE0CC6">
      <w:pPr>
        <w:pStyle w:val="Normlnywebov"/>
        <w:spacing w:before="105" w:beforeAutospacing="0" w:after="105" w:afterAutospacing="0" w:line="400" w:lineRule="atLeast"/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</w:pP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Grafomotorika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nie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je len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držanie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ceruzky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a 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písanie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ide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o 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oveľa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zložitejší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proces.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Predstavuje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súbor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psychomotorických činností,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ktoré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pri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písaní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vykonávame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Môžeme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ju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chápať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ako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pohybovú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aktivitu,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ktorá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je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výsledkom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všetkých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psychomotorických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procesov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ktoré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podieľajú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na procese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písania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a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kreslenia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. Je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ovplyvnená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úrovňou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vývinu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jemnej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motoriky (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zápästie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, prsty, dlaň),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hrubej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motoriky (motorické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funkcie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ramena,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lakťa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a ruky), pohybovou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koordináciou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, lateralitou,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senzomotorickou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koordináciou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a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taktiež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úrovňou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vývinu psychiky a 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vôľovým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úsilím </w:t>
      </w:r>
      <w:proofErr w:type="spellStart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dieťaťa</w:t>
      </w:r>
      <w:proofErr w:type="spellEnd"/>
      <w:r>
        <w:rPr>
          <w:rFonts w:ascii="Arial" w:hAnsi="Arial" w:cs="Arial"/>
          <w:color w:val="424242"/>
          <w:sz w:val="26"/>
          <w:szCs w:val="26"/>
          <w:bdr w:val="none" w:sz="0" w:space="0" w:color="auto" w:frame="1"/>
        </w:rPr>
        <w:t>.</w:t>
      </w:r>
    </w:p>
    <w:p w:rsidR="00DE0CC6" w:rsidRDefault="00DE0CC6" w:rsidP="00DE0CC6">
      <w:pPr>
        <w:pStyle w:val="Nadpis2"/>
        <w:spacing w:before="0" w:line="400" w:lineRule="atLeast"/>
        <w:rPr>
          <w:rFonts w:ascii="Arial" w:hAnsi="Arial" w:cs="Arial"/>
          <w:color w:val="F05F32"/>
        </w:rPr>
      </w:pPr>
      <w:proofErr w:type="spellStart"/>
      <w:r>
        <w:rPr>
          <w:rFonts w:ascii="Arial" w:hAnsi="Arial" w:cs="Arial"/>
          <w:color w:val="F05F32"/>
        </w:rPr>
        <w:t>Námety</w:t>
      </w:r>
      <w:proofErr w:type="spellEnd"/>
      <w:r>
        <w:rPr>
          <w:rFonts w:ascii="Arial" w:hAnsi="Arial" w:cs="Arial"/>
          <w:color w:val="F05F32"/>
        </w:rPr>
        <w:t xml:space="preserve"> a hry na </w:t>
      </w:r>
      <w:proofErr w:type="gramStart"/>
      <w:r>
        <w:rPr>
          <w:rFonts w:ascii="Arial" w:hAnsi="Arial" w:cs="Arial"/>
          <w:color w:val="F05F32"/>
        </w:rPr>
        <w:t>jej</w:t>
      </w:r>
      <w:proofErr w:type="gramEnd"/>
      <w:r>
        <w:rPr>
          <w:rFonts w:ascii="Arial" w:hAnsi="Arial" w:cs="Arial"/>
          <w:color w:val="F05F32"/>
        </w:rPr>
        <w:t xml:space="preserve"> rozvoj </w:t>
      </w:r>
      <w:proofErr w:type="spellStart"/>
      <w:r>
        <w:rPr>
          <w:rFonts w:ascii="Arial" w:hAnsi="Arial" w:cs="Arial"/>
          <w:color w:val="F05F32"/>
        </w:rPr>
        <w:t>grafomotoriky</w:t>
      </w:r>
      <w:proofErr w:type="spellEnd"/>
    </w:p>
    <w:p w:rsidR="00DE0CC6" w:rsidRDefault="00DE0CC6" w:rsidP="00DE0CC6">
      <w:pPr>
        <w:pStyle w:val="Normlnywebov"/>
        <w:spacing w:before="0" w:beforeAutospacing="0" w:after="0" w:afterAutospacing="0" w:line="400" w:lineRule="atLeast"/>
        <w:rPr>
          <w:rFonts w:ascii="Arial" w:hAnsi="Arial" w:cs="Arial"/>
          <w:color w:val="424242"/>
          <w:sz w:val="26"/>
          <w:szCs w:val="26"/>
        </w:rPr>
      </w:pPr>
      <w:r>
        <w:rPr>
          <w:rFonts w:ascii="Arial" w:hAnsi="Arial" w:cs="Arial"/>
          <w:color w:val="424242"/>
          <w:sz w:val="26"/>
          <w:szCs w:val="26"/>
        </w:rPr>
        <w:t>V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súčasnej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dobe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je internet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preplnený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rôznymi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pracovnými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listami a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zošitmi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predškolákov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na rozvoj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grafomotoriky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Deti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to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berú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ako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povinnosť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veľakrát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k tomu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pristupujú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štýlom</w:t>
      </w:r>
      <w:proofErr w:type="spellEnd"/>
      <w:r>
        <w:rPr>
          <w:rStyle w:val="apple-converted-space"/>
          <w:rFonts w:ascii="Arial" w:eastAsiaTheme="majorEastAsia" w:hAnsi="Arial" w:cs="Arial"/>
          <w:color w:val="424242"/>
        </w:rPr>
        <w:t> </w:t>
      </w:r>
      <w:r>
        <w:rPr>
          <w:rStyle w:val="Zvraznenie"/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„musím to </w:t>
      </w:r>
      <w:proofErr w:type="spellStart"/>
      <w:r>
        <w:rPr>
          <w:rStyle w:val="Zvraznenie"/>
          <w:rFonts w:ascii="Arial" w:hAnsi="Arial" w:cs="Arial"/>
          <w:color w:val="424242"/>
          <w:sz w:val="26"/>
          <w:szCs w:val="26"/>
          <w:bdr w:val="none" w:sz="0" w:space="0" w:color="auto" w:frame="1"/>
        </w:rPr>
        <w:t>urobiť</w:t>
      </w:r>
      <w:proofErr w:type="spellEnd"/>
      <w:r>
        <w:rPr>
          <w:rStyle w:val="Zvraznenie"/>
          <w:rFonts w:ascii="Arial" w:hAnsi="Arial" w:cs="Arial"/>
          <w:color w:val="424242"/>
          <w:sz w:val="26"/>
          <w:szCs w:val="26"/>
          <w:bdr w:val="none" w:sz="0" w:space="0" w:color="auto" w:frame="1"/>
        </w:rPr>
        <w:t>“</w:t>
      </w:r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slove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„musím“ aj nám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dospelým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veľakrát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prejde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mráz po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chrbte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do takých činností máme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tendencie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púšťať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nechuťou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Preto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vám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ponúkame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zábavnejšiu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formu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rozvoja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týchto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zručností.</w:t>
      </w:r>
    </w:p>
    <w:p w:rsidR="00DE0CC6" w:rsidRDefault="00DE0CC6" w:rsidP="00DE0CC6">
      <w:pPr>
        <w:pStyle w:val="Normlnywebov"/>
        <w:spacing w:before="105" w:beforeAutospacing="0" w:after="105" w:afterAutospacing="0" w:line="400" w:lineRule="atLeast"/>
        <w:rPr>
          <w:rFonts w:ascii="Arial" w:hAnsi="Arial" w:cs="Arial"/>
          <w:color w:val="424242"/>
          <w:sz w:val="26"/>
          <w:szCs w:val="26"/>
        </w:rPr>
      </w:pPr>
      <w:r>
        <w:rPr>
          <w:rFonts w:ascii="Arial" w:hAnsi="Arial" w:cs="Arial"/>
          <w:color w:val="424242"/>
          <w:sz w:val="26"/>
          <w:szCs w:val="26"/>
        </w:rPr>
        <w:t> </w:t>
      </w:r>
    </w:p>
    <w:p w:rsidR="00DE0CC6" w:rsidRDefault="00DE0CC6" w:rsidP="00DE0CC6">
      <w:pPr>
        <w:numPr>
          <w:ilvl w:val="0"/>
          <w:numId w:val="1"/>
        </w:numPr>
        <w:spacing w:after="0" w:line="400" w:lineRule="atLeast"/>
        <w:ind w:left="0"/>
        <w:rPr>
          <w:rFonts w:ascii="Arial" w:hAnsi="Arial" w:cs="Arial"/>
          <w:color w:val="424242"/>
          <w:sz w:val="26"/>
          <w:szCs w:val="26"/>
        </w:rPr>
      </w:pPr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lastRenderedPageBreak/>
        <w:t>Leporelo o </w:t>
      </w:r>
      <w:proofErr w:type="spellStart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zvieratkách</w:t>
      </w:r>
      <w:proofErr w:type="spellEnd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, postavičkách</w:t>
      </w:r>
      <w:r>
        <w:rPr>
          <w:rStyle w:val="apple-converted-space"/>
          <w:rFonts w:ascii="Arial" w:hAnsi="Arial" w:cs="Arial"/>
          <w:color w:val="424242"/>
        </w:rPr>
        <w:t> </w:t>
      </w:r>
      <w:r>
        <w:rPr>
          <w:rFonts w:ascii="Arial" w:hAnsi="Arial" w:cs="Arial"/>
          <w:color w:val="424242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vyfarbí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maľovanky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zvieratiek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alebo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rozprávkových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postavičiek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samostatne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či s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pomocou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rodiča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vystrihnú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nalepia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obrázky  na výkresy spojené v </w:t>
      </w:r>
      <w:proofErr w:type="gramStart"/>
      <w:r>
        <w:rPr>
          <w:rFonts w:ascii="Arial" w:hAnsi="Arial" w:cs="Arial"/>
          <w:color w:val="424242"/>
          <w:sz w:val="26"/>
          <w:szCs w:val="26"/>
        </w:rPr>
        <w:t>tvare</w:t>
      </w:r>
      <w:proofErr w:type="gramEnd"/>
      <w:r>
        <w:rPr>
          <w:rFonts w:ascii="Arial" w:hAnsi="Arial" w:cs="Arial"/>
          <w:color w:val="424242"/>
          <w:sz w:val="26"/>
          <w:szCs w:val="26"/>
        </w:rPr>
        <w:t xml:space="preserve"> leporela. Po nalepení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dokresliť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pozadie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424242"/>
          <w:sz w:val="26"/>
          <w:szCs w:val="26"/>
        </w:rPr>
        <w:t>ku</w:t>
      </w:r>
      <w:proofErr w:type="gramEnd"/>
      <w:r>
        <w:rPr>
          <w:rFonts w:ascii="Arial" w:hAnsi="Arial" w:cs="Arial"/>
          <w:color w:val="424242"/>
          <w:sz w:val="26"/>
          <w:szCs w:val="26"/>
        </w:rPr>
        <w:t xml:space="preserve"> každému obrázku,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prípadne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môžete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napísať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nejaký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text a tak vznikne rozprávková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knižka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– leporelo.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Ide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o rozvoj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všetkých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grafomotorických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zručností, ba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dokonca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si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môžete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všimnúť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aj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emocionálne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nastavenie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dieťaťa</w:t>
      </w:r>
      <w:proofErr w:type="spellEnd"/>
      <w:r>
        <w:rPr>
          <w:rFonts w:ascii="Arial" w:hAnsi="Arial" w:cs="Arial"/>
          <w:color w:val="424242"/>
          <w:sz w:val="26"/>
          <w:szCs w:val="26"/>
        </w:rPr>
        <w:t>.</w:t>
      </w:r>
      <w:r>
        <w:rPr>
          <w:rFonts w:ascii="Arial" w:hAnsi="Arial" w:cs="Arial"/>
          <w:color w:val="424242"/>
          <w:sz w:val="26"/>
          <w:szCs w:val="26"/>
        </w:rPr>
        <w:br/>
        <w:t> </w:t>
      </w:r>
    </w:p>
    <w:p w:rsidR="00DE0CC6" w:rsidRDefault="00DE0CC6" w:rsidP="00DE0CC6">
      <w:pPr>
        <w:numPr>
          <w:ilvl w:val="0"/>
          <w:numId w:val="1"/>
        </w:numPr>
        <w:spacing w:after="0" w:line="400" w:lineRule="atLeast"/>
        <w:ind w:left="0"/>
        <w:rPr>
          <w:rFonts w:ascii="Arial" w:hAnsi="Arial" w:cs="Arial"/>
          <w:color w:val="424242"/>
          <w:sz w:val="26"/>
          <w:szCs w:val="26"/>
        </w:rPr>
      </w:pPr>
      <w:proofErr w:type="spellStart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Čmáranie</w:t>
      </w:r>
      <w:proofErr w:type="spellEnd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-</w:t>
      </w:r>
      <w:r>
        <w:rPr>
          <w:rStyle w:val="apple-converted-space"/>
          <w:rFonts w:ascii="Arial" w:hAnsi="Arial" w:cs="Arial"/>
          <w:b/>
          <w:bCs/>
          <w:color w:val="424242"/>
          <w:bdr w:val="none" w:sz="0" w:space="0" w:color="auto" w:frame="1"/>
        </w:rPr>
        <w:t> </w:t>
      </w:r>
      <w:r>
        <w:rPr>
          <w:rFonts w:ascii="Arial" w:hAnsi="Arial" w:cs="Arial"/>
          <w:color w:val="424242"/>
          <w:sz w:val="26"/>
          <w:szCs w:val="26"/>
        </w:rPr>
        <w:t>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Prilepte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veľký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baliaci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papier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na stenu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alebo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na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väčší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stôl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nechajte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čmárať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po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celej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ploche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veľkého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papiera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Vhodné je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požiť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hrubú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tuhu, voskovku, pastelku.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to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robiť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aj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oboma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rukami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naraz.</w:t>
      </w:r>
      <w:r>
        <w:rPr>
          <w:rFonts w:ascii="Arial" w:hAnsi="Arial" w:cs="Arial"/>
          <w:color w:val="424242"/>
          <w:sz w:val="26"/>
          <w:szCs w:val="26"/>
        </w:rPr>
        <w:br/>
        <w:t> </w:t>
      </w:r>
    </w:p>
    <w:p w:rsidR="00DE0CC6" w:rsidRDefault="00DE0CC6" w:rsidP="00DE0CC6">
      <w:pPr>
        <w:numPr>
          <w:ilvl w:val="0"/>
          <w:numId w:val="1"/>
        </w:numPr>
        <w:spacing w:after="0" w:line="400" w:lineRule="atLeast"/>
        <w:ind w:left="0"/>
        <w:rPr>
          <w:rFonts w:ascii="Arial" w:hAnsi="Arial" w:cs="Arial"/>
          <w:color w:val="424242"/>
          <w:sz w:val="26"/>
          <w:szCs w:val="26"/>
        </w:rPr>
      </w:pPr>
      <w:proofErr w:type="spellStart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Všetci</w:t>
      </w:r>
      <w:proofErr w:type="spellEnd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sme</w:t>
      </w:r>
      <w:proofErr w:type="spellEnd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iní</w:t>
      </w:r>
      <w:proofErr w:type="spellEnd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–</w:t>
      </w:r>
      <w:r>
        <w:rPr>
          <w:rStyle w:val="apple-converted-space"/>
          <w:rFonts w:ascii="Arial" w:hAnsi="Arial" w:cs="Arial"/>
          <w:color w:val="424242"/>
        </w:rPr>
        <w:t>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zoberte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si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veľký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baliaci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papier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ľahnite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si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najprv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vy,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nechajte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aby obkreslilo vaše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telo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vytvorilo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siluetu. Potom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vymeňte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obkreslite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ho vy.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Môžete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zapojiť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aj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celú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rodinu.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Prípadne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obkresľujte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len ruky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alebo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chodidlá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Ak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to máte hotové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môžete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dieťaťom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porozprávať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o tom, že každý z nás je jedinečný.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Inak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vyzeráme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inak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správame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máme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iné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záľuby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je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dôležité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gramStart"/>
      <w:r>
        <w:rPr>
          <w:rFonts w:ascii="Arial" w:hAnsi="Arial" w:cs="Arial"/>
          <w:color w:val="424242"/>
          <w:sz w:val="26"/>
          <w:szCs w:val="26"/>
        </w:rPr>
        <w:t xml:space="preserve">aby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sme</w:t>
      </w:r>
      <w:proofErr w:type="spellEnd"/>
      <w:proofErr w:type="gramEnd"/>
      <w:r>
        <w:rPr>
          <w:rFonts w:ascii="Arial" w:hAnsi="Arial" w:cs="Arial"/>
          <w:color w:val="424242"/>
          <w:sz w:val="26"/>
          <w:szCs w:val="26"/>
        </w:rPr>
        <w:t xml:space="preserve"> to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všetci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rešpektovali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 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Rozvíjate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tým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nielen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grafomotoriku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ale aj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priestorovú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orientáciu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hrubú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motoriku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ako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aj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emocionálnu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sociálnu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oblasť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v rámci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diskusie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>.</w:t>
      </w:r>
      <w:r>
        <w:rPr>
          <w:rFonts w:ascii="Arial" w:hAnsi="Arial" w:cs="Arial"/>
          <w:color w:val="424242"/>
          <w:sz w:val="26"/>
          <w:szCs w:val="26"/>
        </w:rPr>
        <w:br/>
        <w:t> </w:t>
      </w:r>
    </w:p>
    <w:p w:rsidR="00DE0CC6" w:rsidRDefault="00DE0CC6" w:rsidP="00DE0CC6">
      <w:pPr>
        <w:numPr>
          <w:ilvl w:val="0"/>
          <w:numId w:val="1"/>
        </w:numPr>
        <w:spacing w:after="0" w:line="400" w:lineRule="atLeast"/>
        <w:ind w:left="0"/>
        <w:rPr>
          <w:rFonts w:ascii="Arial" w:hAnsi="Arial" w:cs="Arial"/>
          <w:color w:val="424242"/>
          <w:sz w:val="26"/>
          <w:szCs w:val="26"/>
        </w:rPr>
      </w:pPr>
      <w:proofErr w:type="spellStart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Odstrihovanie</w:t>
      </w:r>
      <w:proofErr w:type="spellEnd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rohov</w:t>
      </w:r>
      <w:proofErr w:type="spellEnd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papiera</w:t>
      </w:r>
      <w:proofErr w:type="spellEnd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-</w:t>
      </w:r>
      <w:r>
        <w:rPr>
          <w:rStyle w:val="apple-converted-space"/>
          <w:rFonts w:ascii="Arial" w:hAnsi="Arial" w:cs="Arial"/>
          <w:color w:val="424242"/>
        </w:rPr>
        <w:t> </w:t>
      </w:r>
      <w:r>
        <w:rPr>
          <w:rFonts w:ascii="Arial" w:hAnsi="Arial" w:cs="Arial"/>
          <w:color w:val="424242"/>
          <w:sz w:val="26"/>
          <w:szCs w:val="26"/>
        </w:rPr>
        <w:t xml:space="preserve">možno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použiť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i staré noviny.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odstrihuje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jednotlivé rohy tak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dlho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až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papier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rozstrihá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na malé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kúsky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papierový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sneh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).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Môžete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to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robiť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spoločne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na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záver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aj tu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poukázať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na to, že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napriek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rovnakým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inštrukciám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máte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rozdielne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výsledky.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Poukázať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na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jedinečnosť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inakosť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>.</w:t>
      </w:r>
      <w:r>
        <w:rPr>
          <w:rFonts w:ascii="Arial" w:hAnsi="Arial" w:cs="Arial"/>
          <w:color w:val="424242"/>
          <w:sz w:val="26"/>
          <w:szCs w:val="26"/>
        </w:rPr>
        <w:br/>
        <w:t> </w:t>
      </w:r>
    </w:p>
    <w:p w:rsidR="00DE0CC6" w:rsidRDefault="00DE0CC6" w:rsidP="00DE0CC6">
      <w:pPr>
        <w:numPr>
          <w:ilvl w:val="0"/>
          <w:numId w:val="1"/>
        </w:numPr>
        <w:spacing w:after="0" w:line="400" w:lineRule="atLeast"/>
        <w:ind w:left="0"/>
        <w:rPr>
          <w:rFonts w:ascii="Arial" w:hAnsi="Arial" w:cs="Arial"/>
          <w:color w:val="424242"/>
          <w:sz w:val="26"/>
          <w:szCs w:val="26"/>
        </w:rPr>
      </w:pPr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Koláž</w:t>
      </w:r>
      <w:r>
        <w:rPr>
          <w:rStyle w:val="apple-converted-space"/>
          <w:rFonts w:ascii="Arial" w:hAnsi="Arial" w:cs="Arial"/>
          <w:color w:val="424242"/>
        </w:rPr>
        <w:t> </w:t>
      </w:r>
      <w:r>
        <w:rPr>
          <w:rFonts w:ascii="Arial" w:hAnsi="Arial" w:cs="Arial"/>
          <w:color w:val="424242"/>
          <w:sz w:val="26"/>
          <w:szCs w:val="26"/>
        </w:rPr>
        <w:t xml:space="preserve">–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lepenie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detailov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do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jedného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zmysluplného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celku.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Rozvíja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nielen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grafomotorika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ale aj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tvorivosť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Môžete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povystrihovať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z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nejakých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zaujímavých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obalov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základné geometrické tvary či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zaujímavé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obrázky,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motívy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servítok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časopisov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Niektoré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obrázky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môžete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využiť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aj na rozvoj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slovnej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zásoby.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Väčšie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deti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môžete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nechať, aby si obrázky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vystrihovali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samy.</w:t>
      </w:r>
      <w:r>
        <w:rPr>
          <w:rFonts w:ascii="Arial" w:hAnsi="Arial" w:cs="Arial"/>
          <w:color w:val="424242"/>
          <w:sz w:val="26"/>
          <w:szCs w:val="26"/>
        </w:rPr>
        <w:br/>
        <w:t> </w:t>
      </w:r>
    </w:p>
    <w:p w:rsidR="00DE0CC6" w:rsidRDefault="00DE0CC6" w:rsidP="00DE0CC6">
      <w:pPr>
        <w:numPr>
          <w:ilvl w:val="0"/>
          <w:numId w:val="1"/>
        </w:numPr>
        <w:spacing w:after="0" w:line="400" w:lineRule="atLeast"/>
        <w:ind w:left="0"/>
        <w:rPr>
          <w:rFonts w:ascii="Arial" w:hAnsi="Arial" w:cs="Arial"/>
          <w:color w:val="424242"/>
          <w:sz w:val="26"/>
          <w:szCs w:val="26"/>
        </w:rPr>
      </w:pPr>
      <w:proofErr w:type="spellStart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Maľovanie</w:t>
      </w:r>
      <w:proofErr w:type="spellEnd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rukami</w:t>
      </w:r>
      <w:proofErr w:type="spellEnd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–</w:t>
      </w:r>
      <w:r>
        <w:rPr>
          <w:rStyle w:val="apple-converted-space"/>
          <w:rFonts w:ascii="Arial" w:hAnsi="Arial" w:cs="Arial"/>
          <w:b/>
          <w:bCs/>
          <w:color w:val="424242"/>
          <w:bdr w:val="none" w:sz="0" w:space="0" w:color="auto" w:frame="1"/>
        </w:rPr>
        <w:t>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môžete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využiť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tzv. prstové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farby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obyčajné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potravinové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farbivo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Maľovanie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prstami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alebo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pomaľovanie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celej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ruky je často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deti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jednoduchšie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pretože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nemusia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učiť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ovládnuť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žiadny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nástroj 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pracujú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lastRenderedPageBreak/>
        <w:t>priamo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 rukou. Otlačky ruky zároveň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dávajú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informáciu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o tvare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môjho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tela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Môžete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vyskúšať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štetcom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pomaľovať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ruku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viacerými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farbami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robiť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si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odtlačky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z toho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vzniknúť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nielen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pekný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obrázok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ale aj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darček</w:t>
      </w:r>
      <w:proofErr w:type="spellEnd"/>
      <w:r>
        <w:rPr>
          <w:rFonts w:ascii="Arial" w:hAnsi="Arial" w:cs="Arial"/>
          <w:color w:val="424242"/>
          <w:sz w:val="26"/>
          <w:szCs w:val="26"/>
        </w:rPr>
        <w:t>.</w:t>
      </w:r>
      <w:r>
        <w:rPr>
          <w:rFonts w:ascii="Arial" w:hAnsi="Arial" w:cs="Arial"/>
          <w:color w:val="424242"/>
          <w:sz w:val="26"/>
          <w:szCs w:val="26"/>
        </w:rPr>
        <w:br/>
        <w:t> </w:t>
      </w:r>
    </w:p>
    <w:p w:rsidR="00DE0CC6" w:rsidRDefault="00DE0CC6" w:rsidP="00DE0CC6">
      <w:pPr>
        <w:numPr>
          <w:ilvl w:val="0"/>
          <w:numId w:val="1"/>
        </w:numPr>
        <w:spacing w:after="0" w:line="400" w:lineRule="atLeast"/>
        <w:ind w:left="0"/>
        <w:rPr>
          <w:rFonts w:ascii="Arial" w:hAnsi="Arial" w:cs="Arial"/>
          <w:color w:val="424242"/>
          <w:sz w:val="26"/>
          <w:szCs w:val="26"/>
        </w:rPr>
      </w:pPr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Hra s </w:t>
      </w:r>
      <w:proofErr w:type="spellStart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autíčkom</w:t>
      </w:r>
      <w:proofErr w:type="spellEnd"/>
      <w:r>
        <w:rPr>
          <w:rStyle w:val="apple-converted-space"/>
          <w:rFonts w:ascii="Arial" w:hAnsi="Arial" w:cs="Arial"/>
          <w:color w:val="424242"/>
        </w:rPr>
        <w:t> </w:t>
      </w:r>
      <w:r>
        <w:rPr>
          <w:rFonts w:ascii="Arial" w:hAnsi="Arial" w:cs="Arial"/>
          <w:color w:val="424242"/>
          <w:sz w:val="26"/>
          <w:szCs w:val="26"/>
        </w:rPr>
        <w:t xml:space="preserve">– na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veľký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kartón si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spoločne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dieťaťom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nakreslite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kľukatú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cestu,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ktorú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lemujú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rôzne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dopravné značky,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kríky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stromy, jednoducho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čokoľvek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podľa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fantázie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Pripravený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kartón si podložte na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oboch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stranách stoličkami. Budete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potrebovať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magnet.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Nahor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položte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nejaké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malé kovové autíčko a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zospodu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ho má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snažiť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posúvať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po cestičkou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pomocou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magnetu.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tejto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hre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precvičovať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nielen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prsty a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zápästie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ale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naučiť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aj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niečo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o dopravných značkách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prípad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keď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už začne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chodiť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samo do školy.</w:t>
      </w:r>
      <w:r>
        <w:rPr>
          <w:rFonts w:ascii="Arial" w:hAnsi="Arial" w:cs="Arial"/>
          <w:color w:val="424242"/>
          <w:sz w:val="26"/>
          <w:szCs w:val="26"/>
        </w:rPr>
        <w:br/>
        <w:t> </w:t>
      </w:r>
    </w:p>
    <w:p w:rsidR="00DE0CC6" w:rsidRDefault="00DE0CC6" w:rsidP="00DE0CC6">
      <w:pPr>
        <w:numPr>
          <w:ilvl w:val="0"/>
          <w:numId w:val="1"/>
        </w:numPr>
        <w:spacing w:after="0" w:line="400" w:lineRule="atLeast"/>
        <w:ind w:left="0"/>
        <w:rPr>
          <w:rFonts w:ascii="Arial" w:hAnsi="Arial" w:cs="Arial"/>
          <w:color w:val="424242"/>
          <w:sz w:val="26"/>
          <w:szCs w:val="26"/>
        </w:rPr>
      </w:pPr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Hra na manikúru –</w:t>
      </w:r>
      <w:r>
        <w:rPr>
          <w:rStyle w:val="apple-converted-space"/>
          <w:rFonts w:ascii="Arial" w:hAnsi="Arial" w:cs="Arial"/>
          <w:color w:val="424242"/>
        </w:rPr>
        <w:t> </w:t>
      </w:r>
      <w:r>
        <w:rPr>
          <w:rFonts w:ascii="Arial" w:hAnsi="Arial" w:cs="Arial"/>
          <w:color w:val="424242"/>
          <w:sz w:val="26"/>
          <w:szCs w:val="26"/>
        </w:rPr>
        <w:t xml:space="preserve">Z kartónového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papiera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vystrihnite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2 ruky a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nakreslite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nechty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Je to aktivita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skôr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dievčatá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Dajte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dieťaťu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či už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detský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lak na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nechty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alebo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aj váš lak na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nechty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jeho úlohou bude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nalakovať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nechty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na </w:t>
      </w:r>
      <w:proofErr w:type="gramStart"/>
      <w:r>
        <w:rPr>
          <w:rFonts w:ascii="Arial" w:hAnsi="Arial" w:cs="Arial"/>
          <w:color w:val="424242"/>
          <w:sz w:val="26"/>
          <w:szCs w:val="26"/>
        </w:rPr>
        <w:t>kartóne</w:t>
      </w:r>
      <w:proofErr w:type="gramEnd"/>
      <w:r>
        <w:rPr>
          <w:rFonts w:ascii="Arial" w:hAnsi="Arial" w:cs="Arial"/>
          <w:color w:val="424242"/>
          <w:sz w:val="26"/>
          <w:szCs w:val="26"/>
        </w:rPr>
        <w:t>.</w:t>
      </w:r>
      <w:r>
        <w:rPr>
          <w:rFonts w:ascii="Arial" w:hAnsi="Arial" w:cs="Arial"/>
          <w:color w:val="424242"/>
          <w:sz w:val="26"/>
          <w:szCs w:val="26"/>
        </w:rPr>
        <w:br/>
        <w:t> </w:t>
      </w:r>
    </w:p>
    <w:p w:rsidR="00DE0CC6" w:rsidRDefault="00DE0CC6" w:rsidP="00DE0CC6">
      <w:pPr>
        <w:numPr>
          <w:ilvl w:val="0"/>
          <w:numId w:val="1"/>
        </w:numPr>
        <w:spacing w:after="0" w:line="400" w:lineRule="atLeast"/>
        <w:ind w:left="0"/>
        <w:rPr>
          <w:rFonts w:ascii="Arial" w:hAnsi="Arial" w:cs="Arial"/>
          <w:color w:val="424242"/>
          <w:sz w:val="26"/>
          <w:szCs w:val="26"/>
        </w:rPr>
      </w:pPr>
      <w:proofErr w:type="spellStart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Priraďovanie</w:t>
      </w:r>
      <w:proofErr w:type="spellEnd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 dvojíc písmen –</w:t>
      </w:r>
      <w:r>
        <w:rPr>
          <w:rStyle w:val="apple-converted-space"/>
          <w:rFonts w:ascii="Arial" w:hAnsi="Arial" w:cs="Arial"/>
          <w:color w:val="424242"/>
        </w:rPr>
        <w:t> </w:t>
      </w:r>
      <w:r>
        <w:rPr>
          <w:rFonts w:ascii="Arial" w:hAnsi="Arial" w:cs="Arial"/>
          <w:color w:val="424242"/>
          <w:sz w:val="26"/>
          <w:szCs w:val="26"/>
        </w:rPr>
        <w:t xml:space="preserve">budete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potrebovať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farebné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vrchnáky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z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fliaš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papier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fixku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Napíšte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písmená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z abecedy na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farebné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vrchnáčiky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to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isté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napíšte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aj na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papier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krúžky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veľkosti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vrchnáčikov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písmenami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). Úlohou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dieťaťa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bude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priraďovať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dvojice.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Takýmto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spôsobom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naučiť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prípadne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precvičiť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celú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abecedu.</w:t>
      </w:r>
      <w:r>
        <w:rPr>
          <w:rFonts w:ascii="Arial" w:hAnsi="Arial" w:cs="Arial"/>
          <w:color w:val="424242"/>
          <w:sz w:val="26"/>
          <w:szCs w:val="26"/>
        </w:rPr>
        <w:br/>
        <w:t> </w:t>
      </w:r>
    </w:p>
    <w:p w:rsidR="00DE0CC6" w:rsidRDefault="00DE0CC6" w:rsidP="00DE0CC6">
      <w:pPr>
        <w:numPr>
          <w:ilvl w:val="0"/>
          <w:numId w:val="1"/>
        </w:numPr>
        <w:spacing w:after="0" w:line="400" w:lineRule="atLeast"/>
        <w:ind w:left="0"/>
        <w:rPr>
          <w:rFonts w:ascii="Arial" w:hAnsi="Arial" w:cs="Arial"/>
          <w:color w:val="424242"/>
          <w:sz w:val="26"/>
          <w:szCs w:val="26"/>
        </w:rPr>
      </w:pPr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 xml:space="preserve">Chutné </w:t>
      </w:r>
      <w:proofErr w:type="spellStart"/>
      <w:r>
        <w:rPr>
          <w:rStyle w:val="Siln"/>
          <w:rFonts w:ascii="Arial" w:hAnsi="Arial" w:cs="Arial"/>
          <w:color w:val="424242"/>
          <w:sz w:val="26"/>
          <w:szCs w:val="26"/>
          <w:bdr w:val="none" w:sz="0" w:space="0" w:color="auto" w:frame="1"/>
        </w:rPr>
        <w:t>slniečko</w:t>
      </w:r>
      <w:proofErr w:type="spellEnd"/>
      <w:r>
        <w:rPr>
          <w:rStyle w:val="apple-converted-space"/>
          <w:rFonts w:ascii="Arial" w:hAnsi="Arial" w:cs="Arial"/>
          <w:color w:val="424242"/>
        </w:rPr>
        <w:t> </w:t>
      </w:r>
      <w:r>
        <w:rPr>
          <w:rFonts w:ascii="Arial" w:hAnsi="Arial" w:cs="Arial"/>
          <w:color w:val="424242"/>
          <w:sz w:val="26"/>
          <w:szCs w:val="26"/>
        </w:rPr>
        <w:t xml:space="preserve">– budete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potrebovať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lentilky,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tanierik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horúcu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vodu. S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dieťaťom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môžete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porozprávať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o tom,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aké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ročné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obdobie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teraz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máme.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Čo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je typické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toto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ročné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obdobie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teplejšie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počasie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kvitnutie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kvetov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či </w:t>
      </w:r>
      <w:proofErr w:type="spellStart"/>
      <w:proofErr w:type="gramStart"/>
      <w:r>
        <w:rPr>
          <w:rFonts w:ascii="Arial" w:hAnsi="Arial" w:cs="Arial"/>
          <w:color w:val="424242"/>
          <w:sz w:val="26"/>
          <w:szCs w:val="26"/>
        </w:rPr>
        <w:t>stromov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... ) Na</w:t>
      </w:r>
      <w:proofErr w:type="gram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tanierik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do kruhu uložte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cukríky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, tak aby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striedali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farby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farby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cukríkov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pomenovať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Následne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nalejte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na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tanierik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asi 1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dcl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vriacej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vody.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Ďalej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už len sledujte ten proces. </w:t>
      </w:r>
      <w:proofErr w:type="spellStart"/>
      <w:proofErr w:type="gramStart"/>
      <w:r>
        <w:rPr>
          <w:rFonts w:ascii="Arial" w:hAnsi="Arial" w:cs="Arial"/>
          <w:color w:val="424242"/>
          <w:sz w:val="26"/>
          <w:szCs w:val="26"/>
        </w:rPr>
        <w:t>Dúha</w:t>
      </w:r>
      <w:proofErr w:type="spellEnd"/>
      <w:r>
        <w:rPr>
          <w:rFonts w:ascii="Arial" w:hAnsi="Arial" w:cs="Arial"/>
          <w:color w:val="424242"/>
          <w:sz w:val="26"/>
          <w:szCs w:val="26"/>
        </w:rPr>
        <w:t>...</w:t>
      </w:r>
      <w:proofErr w:type="gramEnd"/>
      <w:r>
        <w:rPr>
          <w:rFonts w:ascii="Arial" w:hAnsi="Arial" w:cs="Arial"/>
          <w:color w:val="424242"/>
          <w:sz w:val="26"/>
          <w:szCs w:val="26"/>
        </w:rPr>
        <w:t xml:space="preserve"> Po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tejto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aktivite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môžete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s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deťmi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precvičiť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aj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grafomotoriku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Dajte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dieťaťu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papier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žltú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farbičku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Úlohou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dieťaťa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bude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krúživým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nepretržitým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pohybom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nakresliť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kruh, postupujte od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stredu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ku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krajom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Dokreslíme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lúče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slniečko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je na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svete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Podľa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potreby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a 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vlastnej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predstavy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ho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môže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dieťa</w:t>
      </w:r>
      <w:proofErr w:type="spellEnd"/>
      <w:r>
        <w:rPr>
          <w:rFonts w:ascii="Arial" w:hAnsi="Arial" w:cs="Arial"/>
          <w:color w:val="42424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424242"/>
          <w:sz w:val="26"/>
          <w:szCs w:val="26"/>
        </w:rPr>
        <w:t>dotvoriť</w:t>
      </w:r>
      <w:proofErr w:type="spellEnd"/>
      <w:r>
        <w:rPr>
          <w:rFonts w:ascii="Arial" w:hAnsi="Arial" w:cs="Arial"/>
          <w:color w:val="424242"/>
          <w:sz w:val="26"/>
          <w:szCs w:val="26"/>
        </w:rPr>
        <w:t>.</w:t>
      </w:r>
    </w:p>
    <w:p w:rsidR="007440B8" w:rsidRDefault="007440B8"/>
    <w:sectPr w:rsidR="007440B8" w:rsidSect="0074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B023E"/>
    <w:multiLevelType w:val="multilevel"/>
    <w:tmpl w:val="9C92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CC6"/>
    <w:rsid w:val="007440B8"/>
    <w:rsid w:val="00DE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40B8"/>
  </w:style>
  <w:style w:type="paragraph" w:styleId="Nadpis1">
    <w:name w:val="heading 1"/>
    <w:basedOn w:val="Normlny"/>
    <w:link w:val="Nadpis1Char"/>
    <w:uiPriority w:val="9"/>
    <w:qFormat/>
    <w:rsid w:val="00DE0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0C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E0C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E0CC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0C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DE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DE0CC6"/>
    <w:rPr>
      <w:b/>
      <w:bCs/>
    </w:rPr>
  </w:style>
  <w:style w:type="character" w:customStyle="1" w:styleId="apple-converted-space">
    <w:name w:val="apple-converted-space"/>
    <w:basedOn w:val="Predvolenpsmoodseku"/>
    <w:rsid w:val="00DE0CC6"/>
  </w:style>
  <w:style w:type="character" w:styleId="Zvraznenie">
    <w:name w:val="Emphasis"/>
    <w:basedOn w:val="Predvolenpsmoodseku"/>
    <w:uiPriority w:val="20"/>
    <w:qFormat/>
    <w:rsid w:val="00DE0CC6"/>
    <w:rPr>
      <w:i/>
      <w:iCs/>
    </w:rPr>
  </w:style>
  <w:style w:type="character" w:customStyle="1" w:styleId="itemcategory">
    <w:name w:val="itemcategory"/>
    <w:basedOn w:val="Predvolenpsmoodseku"/>
    <w:rsid w:val="00DE0CC6"/>
  </w:style>
  <w:style w:type="character" w:customStyle="1" w:styleId="itemtitle">
    <w:name w:val="itemtitle"/>
    <w:basedOn w:val="Predvolenpsmoodseku"/>
    <w:rsid w:val="00DE0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7594">
          <w:marLeft w:val="0"/>
          <w:marRight w:val="0"/>
          <w:marTop w:val="450"/>
          <w:marBottom w:val="0"/>
          <w:divBdr>
            <w:top w:val="single" w:sz="6" w:space="11" w:color="EEEEEE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909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0652">
              <w:marLeft w:val="45"/>
              <w:marRight w:val="0"/>
              <w:marTop w:val="0"/>
              <w:marBottom w:val="0"/>
              <w:divBdr>
                <w:top w:val="single" w:sz="6" w:space="6" w:color="CCCCCC"/>
                <w:left w:val="single" w:sz="6" w:space="31" w:color="CCCCCC"/>
                <w:bottom w:val="single" w:sz="6" w:space="0" w:color="CCCCCC"/>
                <w:right w:val="single" w:sz="6" w:space="15" w:color="CCCCCC"/>
              </w:divBdr>
            </w:div>
          </w:divsChild>
        </w:div>
        <w:div w:id="1464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6836">
                  <w:marLeft w:val="0"/>
                  <w:marRight w:val="0"/>
                  <w:marTop w:val="6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8" w:space="4" w:color="F7E3DC"/>
                    <w:right w:val="none" w:sz="0" w:space="0" w:color="auto"/>
                  </w:divBdr>
                </w:div>
                <w:div w:id="413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world.sk/ca/103/beata-tancsak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5127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2020-05-05T05:46:00Z</dcterms:created>
  <dcterms:modified xsi:type="dcterms:W3CDTF">2020-05-05T05:48:00Z</dcterms:modified>
</cp:coreProperties>
</file>